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0101B8" w:rsidRPr="002A68DF">
        <w:rPr>
          <w:rFonts w:eastAsia="Calibri"/>
          <w:sz w:val="22"/>
          <w:szCs w:val="22"/>
          <w:lang w:eastAsia="en-US"/>
        </w:rPr>
        <w:t>АХМЕТОВ КАНАТ АЛЬБЕРТОВИЧ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r w:rsidR="000101B8" w:rsidRPr="002A68DF">
        <w:rPr>
          <w:rFonts w:eastAsia="Calibri"/>
          <w:sz w:val="22"/>
          <w:szCs w:val="21"/>
          <w:lang w:eastAsia="en-US"/>
        </w:rPr>
        <w:t>Альпари Сервис</w:t>
      </w:r>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0101B8" w:rsidRPr="002A68DF">
        <w:rPr>
          <w:rFonts w:eastAsia="Calibri"/>
          <w:sz w:val="22"/>
          <w:szCs w:val="21"/>
          <w:lang w:eastAsia="en-US"/>
        </w:rPr>
        <w:t>060640008067</w:t>
      </w:r>
      <w:r w:rsidR="000101B8">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7661B" w:rsidRPr="00BD4AB2">
        <w:rPr>
          <w:b/>
          <w:sz w:val="24"/>
          <w:szCs w:val="24"/>
          <w:lang w:val="kk-KZ"/>
        </w:rPr>
        <w:t>01</w:t>
      </w:r>
      <w:r w:rsidR="0047661B" w:rsidRPr="00BD4AB2">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101B8"/>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7661B"/>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AF627E"/>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2016-03-15T12:11:00Z</dcterms:created>
  <dcterms:modified xsi:type="dcterms:W3CDTF">2016-03-15T12:11:00Z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