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D243E1" w:rsidRPr="00886D73">
        <w:rPr>
          <w:rFonts w:eastAsia="Calibri"/>
          <w:sz w:val="22"/>
          <w:szCs w:val="21"/>
          <w:lang w:eastAsia="en-US"/>
        </w:rPr>
        <w:t>СТРЕЛЬНИКОВ ВЛАДИМИР ВИКТОРОВИЧ</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D243E1" w:rsidRPr="00886D73">
        <w:rPr>
          <w:rFonts w:eastAsia="Calibri"/>
          <w:sz w:val="22"/>
          <w:szCs w:val="21"/>
          <w:lang w:eastAsia="en-US"/>
        </w:rPr>
        <w:t>Асай</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D243E1" w:rsidRPr="00886D73">
        <w:rPr>
          <w:rFonts w:eastAsia="Calibri"/>
          <w:sz w:val="22"/>
          <w:szCs w:val="21"/>
          <w:lang w:eastAsia="en-US"/>
        </w:rPr>
        <w:t>990540014696</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bookmarkStart w:id="0" w:name="_GoBack"/>
      <w:r w:rsidR="00847049" w:rsidRPr="00847049">
        <w:rPr>
          <w:b/>
          <w:sz w:val="24"/>
          <w:szCs w:val="24"/>
        </w:rPr>
        <w:t>11</w:t>
      </w:r>
      <w:bookmarkEnd w:id="0"/>
      <w:r w:rsidRPr="009D42B6">
        <w:rPr>
          <w:b/>
          <w:sz w:val="24"/>
          <w:szCs w:val="24"/>
        </w:rPr>
        <w:t>.</w:t>
      </w:r>
      <w:r w:rsidR="00847049">
        <w:rPr>
          <w:b/>
          <w:sz w:val="24"/>
          <w:szCs w:val="24"/>
        </w:rPr>
        <w:t>02</w:t>
      </w:r>
      <w:r w:rsidRPr="009D42B6">
        <w:rPr>
          <w:b/>
          <w:sz w:val="24"/>
          <w:szCs w:val="24"/>
        </w:rPr>
        <w:t>.201</w:t>
      </w:r>
      <w:r w:rsidR="00847049">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04E12"/>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47049"/>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080F"/>
    <w:rsid w:val="00CB366C"/>
    <w:rsid w:val="00CC06EC"/>
    <w:rsid w:val="00CC5977"/>
    <w:rsid w:val="00CF7346"/>
    <w:rsid w:val="00D01050"/>
    <w:rsid w:val="00D243E1"/>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2015-10-08T04:22:00Z</dcterms:created>
  <dcterms:modified xsi:type="dcterms:W3CDTF">2016-01-27T09:34:00Z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