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6F54F7">
        <w:t>ТУЛЕМИСОВ АЙБАР КОЙШЕКЕНОВИЧ</w:t>
      </w:r>
      <w:r w:rsidR="006F54F7"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 xml:space="preserve">О </w:t>
      </w:r>
      <w:r w:rsidR="006F54F7">
        <w:t xml:space="preserve">"УРАЛЬСКГОРДОРСТРОЙ" </w:t>
      </w:r>
      <w:r w:rsidR="001C12BB" w:rsidRPr="00886D73">
        <w:rPr>
          <w:sz w:val="24"/>
          <w:szCs w:val="24"/>
        </w:rPr>
        <w:t xml:space="preserve">БИН/ИИН: </w:t>
      </w:r>
      <w:r w:rsidR="006F54F7">
        <w:t>080540011374</w:t>
      </w:r>
      <w:r w:rsidR="001C12BB" w:rsidRPr="00886D73">
        <w:rPr>
          <w:sz w:val="24"/>
          <w:szCs w:val="24"/>
        </w:rPr>
        <w:t xml:space="preserve">, который состоится </w:t>
      </w:r>
      <w:r w:rsidR="008A5E43">
        <w:rPr>
          <w:b/>
          <w:sz w:val="24"/>
          <w:szCs w:val="24"/>
        </w:rPr>
        <w:t>05</w:t>
      </w:r>
      <w:r w:rsidR="001C12BB" w:rsidRPr="006F54F7">
        <w:rPr>
          <w:b/>
          <w:sz w:val="24"/>
          <w:szCs w:val="24"/>
        </w:rPr>
        <w:t>.</w:t>
      </w:r>
      <w:r w:rsidR="006F54F7">
        <w:rPr>
          <w:b/>
          <w:sz w:val="24"/>
          <w:szCs w:val="24"/>
        </w:rPr>
        <w:t>0</w:t>
      </w:r>
      <w:r w:rsidR="008A5E43">
        <w:rPr>
          <w:b/>
          <w:sz w:val="24"/>
          <w:szCs w:val="24"/>
        </w:rPr>
        <w:t>5</w:t>
      </w:r>
      <w:r w:rsidR="001C12BB" w:rsidRPr="00886D73">
        <w:rPr>
          <w:b/>
          <w:sz w:val="24"/>
          <w:szCs w:val="24"/>
        </w:rPr>
        <w:t>.201</w:t>
      </w:r>
      <w:r w:rsidR="006F54F7">
        <w:rPr>
          <w:b/>
          <w:sz w:val="24"/>
          <w:szCs w:val="24"/>
        </w:rPr>
        <w:t>6</w:t>
      </w:r>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bookmarkStart w:id="0" w:name="_GoBack"/>
      <w:bookmarkEnd w:id="0"/>
    </w:p>
    <w:sectPr w:rsidR="000D1502" w:rsidRPr="00886D73"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5287"/>
    <w:rsid w:val="0068757B"/>
    <w:rsid w:val="00693C10"/>
    <w:rsid w:val="006B3749"/>
    <w:rsid w:val="006C1A31"/>
    <w:rsid w:val="006F54F7"/>
    <w:rsid w:val="00702346"/>
    <w:rsid w:val="0070581B"/>
    <w:rsid w:val="0072067F"/>
    <w:rsid w:val="00726B99"/>
    <w:rsid w:val="00740196"/>
    <w:rsid w:val="00746B83"/>
    <w:rsid w:val="00752725"/>
    <w:rsid w:val="00775A19"/>
    <w:rsid w:val="007808EF"/>
    <w:rsid w:val="007A1970"/>
    <w:rsid w:val="007A1BCF"/>
    <w:rsid w:val="007A6C06"/>
    <w:rsid w:val="007B0544"/>
    <w:rsid w:val="007B2808"/>
    <w:rsid w:val="007D4AA0"/>
    <w:rsid w:val="007F4822"/>
    <w:rsid w:val="00817B3C"/>
    <w:rsid w:val="008458AD"/>
    <w:rsid w:val="00850A82"/>
    <w:rsid w:val="00873AAA"/>
    <w:rsid w:val="008766F1"/>
    <w:rsid w:val="00886D73"/>
    <w:rsid w:val="00897505"/>
    <w:rsid w:val="008A5E43"/>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1137109">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2015-10-08T04:11:00Z</dcterms:created>
  <dcterms:modified xsi:type="dcterms:W3CDTF">2016-04-20T05:31:00Z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