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281" w:rsidRPr="00DA4281" w:rsidRDefault="00DA4281">
      <w:pPr>
        <w:rPr>
          <w:lang w:val="kk-KZ"/>
        </w:rPr>
      </w:pPr>
      <w:bookmarkStart w:id="0" w:name="_GoBack"/>
    </w:p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4"/>
      </w:tblGrid>
      <w:tr w:rsidR="002B0FB8" w:rsidTr="00DA4281">
        <w:trPr>
          <w:trHeight w:val="23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DA4281" w:rsidRPr="00DA4281" w:rsidRDefault="00DA4281" w:rsidP="00DA4281">
            <w:pPr>
              <w:jc w:val="center"/>
              <w:rPr>
                <w:sz w:val="28"/>
                <w:szCs w:val="28"/>
                <w:lang w:val="kk-KZ"/>
              </w:rPr>
            </w:pPr>
            <w:r w:rsidRPr="00873099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873099">
              <w:rPr>
                <w:sz w:val="28"/>
                <w:szCs w:val="28"/>
              </w:rPr>
              <w:t>к приказу</w:t>
            </w:r>
          </w:p>
          <w:p w:rsidR="00DA4281" w:rsidRDefault="00DA4281" w:rsidP="00DA428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DA4281" w:rsidRDefault="00DA4281" w:rsidP="00DA428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DA4281" w:rsidRDefault="00DA4281" w:rsidP="00DA4281">
            <w:pPr>
              <w:jc w:val="center"/>
              <w:rPr>
                <w:sz w:val="28"/>
                <w:szCs w:val="28"/>
                <w:lang w:val="kk-KZ"/>
              </w:rPr>
            </w:pPr>
            <w:r w:rsidRPr="00873099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1</w:t>
            </w:r>
          </w:p>
          <w:p w:rsidR="00DA4281" w:rsidRDefault="00DA4281" w:rsidP="00DA4281">
            <w:pPr>
              <w:jc w:val="center"/>
              <w:rPr>
                <w:sz w:val="28"/>
                <w:szCs w:val="28"/>
                <w:lang w:val="kk-KZ"/>
              </w:rPr>
            </w:pPr>
            <w:r w:rsidRPr="00873099">
              <w:rPr>
                <w:sz w:val="28"/>
                <w:szCs w:val="28"/>
              </w:rPr>
              <w:t>к приказу Министра финансов</w:t>
            </w:r>
          </w:p>
          <w:p w:rsidR="00DA4281" w:rsidRDefault="00DA4281" w:rsidP="00DA4281">
            <w:pPr>
              <w:jc w:val="center"/>
              <w:rPr>
                <w:sz w:val="28"/>
                <w:szCs w:val="28"/>
                <w:lang w:val="kk-KZ"/>
              </w:rPr>
            </w:pPr>
            <w:r w:rsidRPr="00873099">
              <w:rPr>
                <w:sz w:val="28"/>
                <w:szCs w:val="28"/>
              </w:rPr>
              <w:t>Республики Казахстан</w:t>
            </w:r>
          </w:p>
          <w:p w:rsidR="002B0FB8" w:rsidRPr="00DA4281" w:rsidRDefault="00DA4281" w:rsidP="00DA4281">
            <w:pPr>
              <w:jc w:val="center"/>
              <w:rPr>
                <w:sz w:val="28"/>
                <w:szCs w:val="28"/>
                <w:lang w:val="kk-KZ"/>
              </w:rPr>
            </w:pPr>
            <w:r w:rsidRPr="00873099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21</w:t>
            </w:r>
            <w:r w:rsidRPr="00873099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июня </w:t>
            </w:r>
            <w:r w:rsidRPr="0087309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18</w:t>
            </w:r>
            <w:r w:rsidRPr="00873099">
              <w:rPr>
                <w:sz w:val="28"/>
                <w:szCs w:val="28"/>
              </w:rPr>
              <w:t xml:space="preserve"> года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617</w:t>
            </w:r>
          </w:p>
        </w:tc>
      </w:tr>
      <w:tr w:rsidR="00BE2A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E2A44" w:rsidRDefault="009B259D">
            <w:pPr>
              <w:ind w:left="250"/>
            </w:pPr>
            <w:r>
              <w:rPr>
                <w:sz w:val="28"/>
              </w:rPr>
              <w:t>Министра финансов Республики Казахстан</w:t>
            </w:r>
          </w:p>
          <w:p w:rsidR="00BE2A44" w:rsidRDefault="009B259D">
            <w:pPr>
              <w:ind w:left="250"/>
            </w:pPr>
            <w:r>
              <w:rPr>
                <w:sz w:val="28"/>
              </w:rPr>
              <w:t>от 21 декабря 2020 года</w:t>
            </w:r>
          </w:p>
          <w:p w:rsidR="00BE2A44" w:rsidRDefault="009B259D">
            <w:pPr>
              <w:ind w:left="250"/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1217</w:t>
            </w:r>
          </w:p>
        </w:tc>
      </w:tr>
    </w:tbl>
    <w:p w:rsidR="00AA2E6F" w:rsidRDefault="00AA2E6F" w:rsidP="00AA2E6F">
      <w:pPr>
        <w:suppressAutoHyphens/>
        <w:contextualSpacing/>
        <w:rPr>
          <w:b/>
          <w:sz w:val="28"/>
          <w:szCs w:val="28"/>
          <w:lang w:val="kk-KZ"/>
        </w:rPr>
      </w:pPr>
    </w:p>
    <w:p w:rsidR="00AA2E6F" w:rsidRPr="002358EB" w:rsidRDefault="00AA2E6F" w:rsidP="00AA2E6F">
      <w:pPr>
        <w:suppressAutoHyphens/>
        <w:contextualSpacing/>
        <w:rPr>
          <w:b/>
          <w:sz w:val="28"/>
          <w:szCs w:val="28"/>
          <w:lang w:val="kk-KZ"/>
        </w:rPr>
      </w:pPr>
    </w:p>
    <w:p w:rsidR="00AA2E6F" w:rsidRDefault="00AA2E6F" w:rsidP="00AA2E6F">
      <w:pPr>
        <w:suppressAutoHyphens/>
        <w:contextualSpacing/>
        <w:jc w:val="center"/>
        <w:rPr>
          <w:b/>
          <w:sz w:val="28"/>
          <w:szCs w:val="28"/>
          <w:lang w:val="kk-KZ"/>
        </w:rPr>
      </w:pPr>
      <w:r w:rsidRPr="00873099">
        <w:rPr>
          <w:b/>
          <w:sz w:val="28"/>
          <w:szCs w:val="28"/>
        </w:rPr>
        <w:t>Правила</w:t>
      </w:r>
    </w:p>
    <w:p w:rsidR="00AA2E6F" w:rsidRPr="00873099" w:rsidRDefault="00AA2E6F" w:rsidP="00AA2E6F">
      <w:pPr>
        <w:suppressAutoHyphens/>
        <w:contextualSpacing/>
        <w:jc w:val="center"/>
        <w:rPr>
          <w:b/>
          <w:sz w:val="28"/>
          <w:szCs w:val="28"/>
        </w:rPr>
      </w:pPr>
      <w:r w:rsidRPr="00873099">
        <w:rPr>
          <w:b/>
          <w:sz w:val="28"/>
          <w:szCs w:val="28"/>
        </w:rPr>
        <w:t xml:space="preserve"> составления декларации </w:t>
      </w:r>
      <w:r w:rsidRPr="00873099">
        <w:rPr>
          <w:b/>
          <w:bCs/>
          <w:sz w:val="28"/>
          <w:szCs w:val="28"/>
        </w:rPr>
        <w:t>об активах и обязательствах физического лица</w:t>
      </w:r>
      <w:r w:rsidRPr="00873099">
        <w:rPr>
          <w:b/>
          <w:sz w:val="28"/>
          <w:szCs w:val="28"/>
        </w:rPr>
        <w:t xml:space="preserve"> (форма 250.00)</w:t>
      </w:r>
    </w:p>
    <w:p w:rsidR="00AA2E6F" w:rsidRPr="00873099" w:rsidRDefault="00AA2E6F" w:rsidP="00AA2E6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AA2E6F" w:rsidRPr="00873099" w:rsidRDefault="00AA2E6F" w:rsidP="00AA2E6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AA2E6F" w:rsidRPr="00873099" w:rsidRDefault="00AA2E6F" w:rsidP="00AA2E6F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r w:rsidRPr="00873099">
        <w:rPr>
          <w:rFonts w:ascii="Times New Roman" w:hAnsi="Times New Roman"/>
          <w:color w:val="auto"/>
        </w:rPr>
        <w:t>Глава 1. Общие положения</w:t>
      </w:r>
    </w:p>
    <w:p w:rsidR="00AA2E6F" w:rsidRPr="00873099" w:rsidRDefault="00AA2E6F" w:rsidP="00AA2E6F">
      <w:pPr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AA2E6F" w:rsidRPr="005C2214" w:rsidRDefault="00AA2E6F" w:rsidP="00AA2E6F">
      <w:pPr>
        <w:pStyle w:val="2"/>
        <w:numPr>
          <w:ilvl w:val="0"/>
          <w:numId w:val="1"/>
        </w:numPr>
        <w:tabs>
          <w:tab w:val="left" w:pos="1134"/>
        </w:tabs>
        <w:suppressAutoHyphens/>
        <w:ind w:left="0" w:firstLine="709"/>
        <w:contextualSpacing/>
        <w:rPr>
          <w:szCs w:val="28"/>
        </w:rPr>
      </w:pPr>
      <w:proofErr w:type="gramStart"/>
      <w:r w:rsidRPr="005C2214">
        <w:rPr>
          <w:szCs w:val="28"/>
        </w:rPr>
        <w:t>Настоящие Правила составления декларации об активах и обязательствах физического лица (форма 250.00) (далее – Правила) разработаны в соответствии с</w:t>
      </w:r>
      <w:r w:rsidRPr="005C2214">
        <w:rPr>
          <w:szCs w:val="28"/>
          <w:lang w:val="kk-KZ"/>
        </w:rPr>
        <w:t xml:space="preserve"> пунктом 2 статьи 206</w:t>
      </w:r>
      <w:r w:rsidRPr="005C2214">
        <w:rPr>
          <w:szCs w:val="28"/>
        </w:rPr>
        <w:t xml:space="preserve"> Кодекс</w:t>
      </w:r>
      <w:r w:rsidRPr="005C2214">
        <w:rPr>
          <w:szCs w:val="28"/>
          <w:lang w:val="kk-KZ"/>
        </w:rPr>
        <w:t xml:space="preserve">а </w:t>
      </w:r>
      <w:r w:rsidRPr="005C2214">
        <w:rPr>
          <w:szCs w:val="28"/>
        </w:rPr>
        <w:t>Республики Казахстан от 25 декабря 2017 года «О налогах и других обязательных платежах в бюджет»</w:t>
      </w:r>
      <w:r w:rsidRPr="005C2214">
        <w:rPr>
          <w:szCs w:val="28"/>
          <w:lang w:val="kk-KZ"/>
        </w:rPr>
        <w:t xml:space="preserve"> (Налоговый кодекс) </w:t>
      </w:r>
      <w:r w:rsidRPr="005C2214">
        <w:rPr>
          <w:szCs w:val="28"/>
        </w:rPr>
        <w:t>(далее – Налоговый кодекс)</w:t>
      </w:r>
      <w:r w:rsidRPr="005C2214">
        <w:rPr>
          <w:szCs w:val="28"/>
          <w:lang w:val="kk-KZ"/>
        </w:rPr>
        <w:t xml:space="preserve"> </w:t>
      </w:r>
      <w:r w:rsidRPr="005C2214">
        <w:rPr>
          <w:szCs w:val="28"/>
        </w:rPr>
        <w:t>и определяют порядок составления</w:t>
      </w:r>
      <w:r w:rsidRPr="005C2214">
        <w:rPr>
          <w:szCs w:val="28"/>
          <w:lang w:val="kk-KZ"/>
        </w:rPr>
        <w:t xml:space="preserve"> д</w:t>
      </w:r>
      <w:proofErr w:type="spellStart"/>
      <w:r w:rsidRPr="005C2214">
        <w:rPr>
          <w:szCs w:val="28"/>
        </w:rPr>
        <w:t>еклараци</w:t>
      </w:r>
      <w:proofErr w:type="spellEnd"/>
      <w:r w:rsidRPr="005C2214">
        <w:rPr>
          <w:szCs w:val="28"/>
          <w:lang w:val="kk-KZ"/>
        </w:rPr>
        <w:t>и</w:t>
      </w:r>
      <w:r w:rsidRPr="005C2214">
        <w:rPr>
          <w:szCs w:val="28"/>
        </w:rPr>
        <w:t xml:space="preserve"> об активах и обязательствах физического лица (далее – </w:t>
      </w:r>
      <w:r w:rsidRPr="005C2214">
        <w:rPr>
          <w:szCs w:val="28"/>
          <w:lang w:val="kk-KZ"/>
        </w:rPr>
        <w:t>Д</w:t>
      </w:r>
      <w:proofErr w:type="spellStart"/>
      <w:r w:rsidRPr="005C2214">
        <w:rPr>
          <w:szCs w:val="28"/>
        </w:rPr>
        <w:t>екларация</w:t>
      </w:r>
      <w:proofErr w:type="spellEnd"/>
      <w:r w:rsidRPr="005C2214">
        <w:rPr>
          <w:szCs w:val="28"/>
        </w:rPr>
        <w:t>).</w:t>
      </w:r>
      <w:r w:rsidRPr="005C2214">
        <w:rPr>
          <w:szCs w:val="28"/>
          <w:lang w:val="kk-KZ"/>
        </w:rPr>
        <w:t xml:space="preserve"> </w:t>
      </w:r>
      <w:proofErr w:type="gramEnd"/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t>2. Декларация</w:t>
      </w:r>
      <w:r w:rsidRPr="005C2214">
        <w:rPr>
          <w:szCs w:val="28"/>
          <w:lang w:val="kk-KZ"/>
        </w:rPr>
        <w:t xml:space="preserve"> </w:t>
      </w:r>
      <w:r w:rsidRPr="005C2214">
        <w:rPr>
          <w:szCs w:val="28"/>
        </w:rPr>
        <w:t xml:space="preserve">представляется следующими физическими лицами, являющимися на 31 декабря года, предшествующего году представления </w:t>
      </w:r>
      <w:r w:rsidRPr="005C2214">
        <w:rPr>
          <w:szCs w:val="28"/>
          <w:lang w:val="kk-KZ"/>
        </w:rPr>
        <w:t>Д</w:t>
      </w:r>
      <w:proofErr w:type="spellStart"/>
      <w:r w:rsidRPr="005C2214">
        <w:rPr>
          <w:szCs w:val="28"/>
        </w:rPr>
        <w:t>екларации</w:t>
      </w:r>
      <w:proofErr w:type="spellEnd"/>
      <w:r w:rsidRPr="005C2214">
        <w:rPr>
          <w:szCs w:val="28"/>
        </w:rPr>
        <w:t>:</w:t>
      </w:r>
    </w:p>
    <w:p w:rsidR="00AA2E6F" w:rsidRPr="005C2214" w:rsidRDefault="00AA2E6F" w:rsidP="00AA2E6F">
      <w:pPr>
        <w:pStyle w:val="2"/>
        <w:numPr>
          <w:ilvl w:val="1"/>
          <w:numId w:val="1"/>
        </w:numPr>
        <w:tabs>
          <w:tab w:val="left" w:pos="1134"/>
        </w:tabs>
        <w:suppressAutoHyphens/>
        <w:ind w:left="0" w:firstLine="709"/>
        <w:contextualSpacing/>
        <w:rPr>
          <w:szCs w:val="28"/>
          <w:lang w:val="kk-KZ"/>
        </w:rPr>
      </w:pPr>
      <w:r w:rsidRPr="005C2214">
        <w:rPr>
          <w:szCs w:val="28"/>
          <w:lang w:val="kk-KZ"/>
        </w:rPr>
        <w:t xml:space="preserve">с 2021 года: 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rPr>
          <w:bCs/>
          <w:szCs w:val="28"/>
          <w:lang w:val="kk-KZ"/>
        </w:rPr>
      </w:pPr>
      <w:r w:rsidRPr="005C2214">
        <w:rPr>
          <w:bCs/>
          <w:szCs w:val="28"/>
        </w:rPr>
        <w:t>лицами, занимающими ответственную государственную должность, и их супругами;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rPr>
          <w:bCs/>
          <w:szCs w:val="28"/>
        </w:rPr>
      </w:pPr>
      <w:r w:rsidRPr="005C2214">
        <w:rPr>
          <w:bCs/>
          <w:szCs w:val="28"/>
        </w:rPr>
        <w:t>лицами, уполномоченными на выполнение государственных функций, и их супругами;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rPr>
          <w:bCs/>
          <w:szCs w:val="28"/>
        </w:rPr>
      </w:pPr>
      <w:r w:rsidRPr="005C2214">
        <w:rPr>
          <w:bCs/>
          <w:szCs w:val="28"/>
        </w:rPr>
        <w:t>лицами, приравненными к лицам, уполномоченным на выполнение государственных функций, и их супругами;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rPr>
          <w:bCs/>
          <w:szCs w:val="28"/>
          <w:lang w:val="kk-KZ"/>
        </w:rPr>
      </w:pPr>
      <w:proofErr w:type="gramStart"/>
      <w:r w:rsidRPr="005C2214">
        <w:rPr>
          <w:bCs/>
          <w:szCs w:val="28"/>
        </w:rPr>
        <w:t>лицами, на которых возложена обязанность по представлению Декларации в соответствии с Конституционным законом Республики Казахстан</w:t>
      </w:r>
      <w:r w:rsidRPr="005C2214">
        <w:rPr>
          <w:bCs/>
          <w:szCs w:val="28"/>
          <w:lang w:val="kk-KZ"/>
        </w:rPr>
        <w:t xml:space="preserve"> </w:t>
      </w:r>
      <w:r w:rsidRPr="005C2214">
        <w:rPr>
          <w:bCs/>
          <w:szCs w:val="28"/>
        </w:rPr>
        <w:t xml:space="preserve">«О выборах в Республике Казахстан» </w:t>
      </w:r>
      <w:r w:rsidRPr="005C2214">
        <w:rPr>
          <w:szCs w:val="28"/>
        </w:rPr>
        <w:t>от 28 июня 1999 года</w:t>
      </w:r>
      <w:r w:rsidRPr="005C2214">
        <w:rPr>
          <w:bCs/>
          <w:szCs w:val="28"/>
        </w:rPr>
        <w:t xml:space="preserve"> и законами Республики </w:t>
      </w:r>
      <w:proofErr w:type="spellStart"/>
      <w:r w:rsidRPr="005C2214">
        <w:rPr>
          <w:bCs/>
          <w:szCs w:val="28"/>
        </w:rPr>
        <w:t>Казахста</w:t>
      </w:r>
      <w:proofErr w:type="spellEnd"/>
      <w:r w:rsidRPr="005C2214">
        <w:rPr>
          <w:bCs/>
          <w:szCs w:val="28"/>
          <w:lang w:val="kk-KZ"/>
        </w:rPr>
        <w:t>н</w:t>
      </w:r>
      <w:r w:rsidRPr="005C2214">
        <w:rPr>
          <w:bCs/>
          <w:szCs w:val="28"/>
        </w:rPr>
        <w:t xml:space="preserve"> «О банках и банковской деятельности»</w:t>
      </w:r>
      <w:r w:rsidRPr="005C2214">
        <w:rPr>
          <w:szCs w:val="28"/>
        </w:rPr>
        <w:t xml:space="preserve"> от 31 августа 1995 года</w:t>
      </w:r>
      <w:r w:rsidRPr="005C2214">
        <w:rPr>
          <w:bCs/>
          <w:szCs w:val="28"/>
        </w:rPr>
        <w:t>, «О страховой деятельности»</w:t>
      </w:r>
      <w:r w:rsidRPr="005C2214">
        <w:rPr>
          <w:szCs w:val="28"/>
        </w:rPr>
        <w:t xml:space="preserve"> от 18 декабря 2000 года</w:t>
      </w:r>
      <w:r w:rsidRPr="005C2214">
        <w:rPr>
          <w:bCs/>
          <w:szCs w:val="28"/>
        </w:rPr>
        <w:t xml:space="preserve">, «О рынке </w:t>
      </w:r>
      <w:r w:rsidRPr="005C2214">
        <w:rPr>
          <w:bCs/>
          <w:szCs w:val="28"/>
        </w:rPr>
        <w:lastRenderedPageBreak/>
        <w:t>ценных бумаг»</w:t>
      </w:r>
      <w:r w:rsidRPr="005C2214">
        <w:rPr>
          <w:szCs w:val="28"/>
        </w:rPr>
        <w:t xml:space="preserve"> от 2 июля 2003 года, </w:t>
      </w:r>
      <w:r w:rsidRPr="005C2214">
        <w:rPr>
          <w:bCs/>
          <w:szCs w:val="28"/>
        </w:rPr>
        <w:t>«О противодействии коррупции»</w:t>
      </w:r>
      <w:r w:rsidRPr="005C2214">
        <w:rPr>
          <w:bCs/>
          <w:szCs w:val="28"/>
          <w:lang w:val="kk-KZ"/>
        </w:rPr>
        <w:t xml:space="preserve">                      </w:t>
      </w:r>
      <w:r w:rsidRPr="005C2214">
        <w:rPr>
          <w:szCs w:val="28"/>
        </w:rPr>
        <w:t>от</w:t>
      </w:r>
      <w:proofErr w:type="gramEnd"/>
      <w:r w:rsidRPr="005C2214">
        <w:rPr>
          <w:szCs w:val="28"/>
        </w:rPr>
        <w:t xml:space="preserve"> 18 ноября 2015 года</w:t>
      </w:r>
      <w:r w:rsidRPr="005C2214">
        <w:rPr>
          <w:bCs/>
          <w:szCs w:val="28"/>
          <w:lang w:val="kk-KZ"/>
        </w:rPr>
        <w:t>;</w:t>
      </w:r>
    </w:p>
    <w:p w:rsidR="00AA2E6F" w:rsidRPr="005C2214" w:rsidRDefault="00AA2E6F" w:rsidP="00AA2E6F">
      <w:pPr>
        <w:pStyle w:val="2"/>
        <w:numPr>
          <w:ilvl w:val="1"/>
          <w:numId w:val="1"/>
        </w:numPr>
        <w:tabs>
          <w:tab w:val="left" w:pos="1134"/>
        </w:tabs>
        <w:suppressAutoHyphens/>
        <w:ind w:left="0" w:firstLine="709"/>
        <w:rPr>
          <w:bCs/>
          <w:szCs w:val="28"/>
        </w:rPr>
      </w:pPr>
      <w:r w:rsidRPr="005C2214">
        <w:rPr>
          <w:bCs/>
          <w:szCs w:val="28"/>
          <w:lang w:val="kk-KZ"/>
        </w:rPr>
        <w:t>с 2023 года: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rPr>
          <w:bCs/>
          <w:szCs w:val="28"/>
        </w:rPr>
      </w:pPr>
      <w:r w:rsidRPr="005C2214">
        <w:rPr>
          <w:bCs/>
          <w:szCs w:val="28"/>
        </w:rPr>
        <w:t>работниками государственных учреждений и их супругами;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rPr>
          <w:bCs/>
          <w:szCs w:val="28"/>
        </w:rPr>
      </w:pPr>
      <w:r w:rsidRPr="005C2214">
        <w:rPr>
          <w:bCs/>
          <w:szCs w:val="28"/>
        </w:rPr>
        <w:t xml:space="preserve">работниками субъектов </w:t>
      </w:r>
      <w:proofErr w:type="spellStart"/>
      <w:r w:rsidRPr="005C2214">
        <w:rPr>
          <w:bCs/>
          <w:szCs w:val="28"/>
        </w:rPr>
        <w:t>квазигосударственного</w:t>
      </w:r>
      <w:proofErr w:type="spellEnd"/>
      <w:r w:rsidRPr="005C2214">
        <w:rPr>
          <w:bCs/>
          <w:szCs w:val="28"/>
        </w:rPr>
        <w:t xml:space="preserve"> сектора и их супругами</w:t>
      </w:r>
      <w:r w:rsidRPr="005C2214">
        <w:rPr>
          <w:bCs/>
          <w:szCs w:val="28"/>
          <w:lang w:val="kk-KZ"/>
        </w:rPr>
        <w:t>;</w:t>
      </w:r>
    </w:p>
    <w:p w:rsidR="00AA2E6F" w:rsidRPr="005C2214" w:rsidRDefault="00AA2E6F" w:rsidP="00AA2E6F">
      <w:pPr>
        <w:pStyle w:val="2"/>
        <w:numPr>
          <w:ilvl w:val="1"/>
          <w:numId w:val="1"/>
        </w:numPr>
        <w:tabs>
          <w:tab w:val="left" w:pos="1134"/>
        </w:tabs>
        <w:suppressAutoHyphens/>
        <w:ind w:left="0" w:firstLine="709"/>
        <w:rPr>
          <w:bCs/>
          <w:szCs w:val="28"/>
          <w:lang w:val="kk-KZ"/>
        </w:rPr>
      </w:pPr>
      <w:r w:rsidRPr="005C2214">
        <w:rPr>
          <w:bCs/>
          <w:szCs w:val="28"/>
          <w:lang w:val="kk-KZ"/>
        </w:rPr>
        <w:t>с 2024 года: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rPr>
          <w:bCs/>
          <w:szCs w:val="28"/>
          <w:lang w:val="kk-KZ"/>
        </w:rPr>
      </w:pPr>
      <w:r w:rsidRPr="005C2214">
        <w:rPr>
          <w:bCs/>
          <w:szCs w:val="28"/>
        </w:rPr>
        <w:t>руководителями, учредителями (участниками) юридических лиц и их супругами</w:t>
      </w:r>
      <w:r w:rsidRPr="005C2214">
        <w:rPr>
          <w:bCs/>
          <w:szCs w:val="28"/>
          <w:lang w:val="kk-KZ"/>
        </w:rPr>
        <w:t>;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rPr>
          <w:bCs/>
          <w:szCs w:val="28"/>
          <w:lang w:val="kk-KZ"/>
        </w:rPr>
      </w:pPr>
      <w:r w:rsidRPr="005C2214">
        <w:rPr>
          <w:bCs/>
          <w:szCs w:val="28"/>
        </w:rPr>
        <w:t>индивидуальными предпринимателями и их супругами</w:t>
      </w:r>
      <w:r w:rsidRPr="005C2214">
        <w:rPr>
          <w:bCs/>
          <w:szCs w:val="28"/>
          <w:lang w:val="kk-KZ"/>
        </w:rPr>
        <w:t>.</w:t>
      </w:r>
    </w:p>
    <w:p w:rsidR="00AA2E6F" w:rsidRPr="005C2214" w:rsidRDefault="00AA2E6F" w:rsidP="00AA2E6F">
      <w:pPr>
        <w:pStyle w:val="2"/>
        <w:tabs>
          <w:tab w:val="left" w:pos="993"/>
        </w:tabs>
        <w:suppressAutoHyphens/>
        <w:ind w:firstLine="709"/>
        <w:contextualSpacing/>
        <w:rPr>
          <w:szCs w:val="28"/>
        </w:rPr>
      </w:pPr>
      <w:r w:rsidRPr="005C2214">
        <w:rPr>
          <w:szCs w:val="28"/>
          <w:lang w:val="kk-KZ"/>
        </w:rPr>
        <w:t>3</w:t>
      </w:r>
      <w:r w:rsidRPr="005C2214">
        <w:rPr>
          <w:szCs w:val="28"/>
        </w:rPr>
        <w:t>. Декларация</w:t>
      </w:r>
      <w:r w:rsidRPr="005C2214">
        <w:rPr>
          <w:szCs w:val="28"/>
          <w:lang w:val="kk-KZ"/>
        </w:rPr>
        <w:t xml:space="preserve"> </w:t>
      </w:r>
      <w:r w:rsidRPr="005C2214">
        <w:rPr>
          <w:szCs w:val="28"/>
        </w:rPr>
        <w:t xml:space="preserve">представляется следующими физическими лицами, являющимися на 31 декабря года, предшествующего году представления </w:t>
      </w:r>
      <w:r w:rsidRPr="005C2214">
        <w:rPr>
          <w:szCs w:val="28"/>
          <w:lang w:val="kk-KZ"/>
        </w:rPr>
        <w:t>Д</w:t>
      </w:r>
      <w:proofErr w:type="spellStart"/>
      <w:r w:rsidRPr="005C2214">
        <w:rPr>
          <w:szCs w:val="28"/>
        </w:rPr>
        <w:t>екларации</w:t>
      </w:r>
      <w:proofErr w:type="spellEnd"/>
      <w:r w:rsidRPr="005C2214">
        <w:rPr>
          <w:szCs w:val="28"/>
        </w:rPr>
        <w:t>: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0"/>
        <w:rPr>
          <w:bCs/>
          <w:szCs w:val="28"/>
          <w:lang w:val="kk-KZ"/>
        </w:rPr>
      </w:pPr>
      <w:r w:rsidRPr="005C2214">
        <w:rPr>
          <w:bCs/>
          <w:szCs w:val="28"/>
          <w:lang w:val="kk-KZ"/>
        </w:rPr>
        <w:t xml:space="preserve">         с 2025 года:</w:t>
      </w:r>
    </w:p>
    <w:p w:rsidR="00AA2E6F" w:rsidRPr="005C2214" w:rsidRDefault="00AA2E6F" w:rsidP="00AA2E6F">
      <w:pPr>
        <w:ind w:firstLine="709"/>
        <w:jc w:val="both"/>
        <w:rPr>
          <w:sz w:val="28"/>
          <w:szCs w:val="28"/>
          <w:lang w:val="kk-KZ"/>
        </w:rPr>
      </w:pPr>
      <w:r w:rsidRPr="005C2214">
        <w:rPr>
          <w:sz w:val="28"/>
          <w:szCs w:val="28"/>
        </w:rPr>
        <w:t>1) совершеннолетними лицами</w:t>
      </w:r>
      <w:r w:rsidRPr="005C2214">
        <w:rPr>
          <w:sz w:val="28"/>
          <w:szCs w:val="28"/>
          <w:lang w:val="kk-KZ"/>
        </w:rPr>
        <w:t>;</w:t>
      </w:r>
    </w:p>
    <w:p w:rsidR="00AA2E6F" w:rsidRPr="005C2214" w:rsidRDefault="00AA2E6F" w:rsidP="00AA2E6F">
      <w:pPr>
        <w:ind w:firstLine="709"/>
        <w:jc w:val="both"/>
        <w:rPr>
          <w:sz w:val="28"/>
          <w:szCs w:val="28"/>
        </w:rPr>
      </w:pPr>
      <w:r w:rsidRPr="005C2214">
        <w:rPr>
          <w:sz w:val="28"/>
          <w:szCs w:val="28"/>
        </w:rPr>
        <w:t>гражданами Республики Казахстан;</w:t>
      </w:r>
    </w:p>
    <w:p w:rsidR="00AA2E6F" w:rsidRPr="005C2214" w:rsidRDefault="00AA2E6F" w:rsidP="00AA2E6F">
      <w:pPr>
        <w:ind w:firstLine="709"/>
        <w:jc w:val="both"/>
        <w:rPr>
          <w:sz w:val="28"/>
          <w:szCs w:val="28"/>
        </w:rPr>
      </w:pPr>
      <w:proofErr w:type="spellStart"/>
      <w:r w:rsidRPr="005C2214">
        <w:rPr>
          <w:sz w:val="28"/>
          <w:szCs w:val="28"/>
        </w:rPr>
        <w:t>кандасами</w:t>
      </w:r>
      <w:proofErr w:type="spellEnd"/>
      <w:r w:rsidRPr="005C2214">
        <w:rPr>
          <w:sz w:val="28"/>
          <w:szCs w:val="28"/>
        </w:rPr>
        <w:t>;</w:t>
      </w:r>
    </w:p>
    <w:p w:rsidR="00AA2E6F" w:rsidRPr="005C2214" w:rsidRDefault="00AA2E6F" w:rsidP="00AA2E6F">
      <w:pPr>
        <w:ind w:firstLine="709"/>
        <w:jc w:val="both"/>
        <w:rPr>
          <w:sz w:val="28"/>
          <w:szCs w:val="28"/>
        </w:rPr>
      </w:pPr>
      <w:r w:rsidRPr="005C2214">
        <w:rPr>
          <w:sz w:val="28"/>
          <w:szCs w:val="28"/>
        </w:rPr>
        <w:t>лицами, имеющими вид на жительство;</w:t>
      </w:r>
    </w:p>
    <w:p w:rsidR="00AA2E6F" w:rsidRPr="005C2214" w:rsidRDefault="00AA2E6F" w:rsidP="00AA2E6F">
      <w:pPr>
        <w:ind w:firstLine="709"/>
        <w:jc w:val="both"/>
        <w:rPr>
          <w:sz w:val="28"/>
          <w:szCs w:val="28"/>
        </w:rPr>
      </w:pPr>
      <w:r w:rsidRPr="005C2214">
        <w:rPr>
          <w:sz w:val="28"/>
          <w:szCs w:val="28"/>
        </w:rPr>
        <w:t>иностранцами или лицами без гражданства, являющимися резидентами Республики Казахстан;</w:t>
      </w:r>
    </w:p>
    <w:p w:rsidR="00AA2E6F" w:rsidRPr="005C2214" w:rsidRDefault="00AA2E6F" w:rsidP="00AA2E6F">
      <w:pPr>
        <w:pStyle w:val="af3"/>
        <w:numPr>
          <w:ilvl w:val="0"/>
          <w:numId w:val="6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214">
        <w:rPr>
          <w:rFonts w:ascii="Times New Roman" w:hAnsi="Times New Roman"/>
          <w:sz w:val="28"/>
          <w:szCs w:val="28"/>
          <w:lang w:val="kk-KZ"/>
        </w:rPr>
        <w:t>и</w:t>
      </w:r>
      <w:proofErr w:type="spellStart"/>
      <w:r w:rsidRPr="005C2214">
        <w:rPr>
          <w:rFonts w:ascii="Times New Roman" w:hAnsi="Times New Roman"/>
          <w:sz w:val="28"/>
          <w:szCs w:val="28"/>
        </w:rPr>
        <w:t>ностранц</w:t>
      </w:r>
      <w:proofErr w:type="spellEnd"/>
      <w:r w:rsidRPr="005C2214">
        <w:rPr>
          <w:rFonts w:ascii="Times New Roman" w:hAnsi="Times New Roman"/>
          <w:sz w:val="28"/>
          <w:szCs w:val="28"/>
          <w:lang w:val="kk-KZ"/>
        </w:rPr>
        <w:t>ами</w:t>
      </w:r>
      <w:r w:rsidRPr="005C2214">
        <w:rPr>
          <w:rFonts w:ascii="Times New Roman" w:hAnsi="Times New Roman"/>
          <w:sz w:val="28"/>
          <w:szCs w:val="28"/>
        </w:rPr>
        <w:t xml:space="preserve"> или лиц</w:t>
      </w:r>
      <w:r w:rsidRPr="005C2214">
        <w:rPr>
          <w:rFonts w:ascii="Times New Roman" w:hAnsi="Times New Roman"/>
          <w:sz w:val="28"/>
          <w:szCs w:val="28"/>
          <w:lang w:val="kk-KZ"/>
        </w:rPr>
        <w:t>ами</w:t>
      </w:r>
      <w:r w:rsidRPr="005C2214">
        <w:rPr>
          <w:rFonts w:ascii="Times New Roman" w:hAnsi="Times New Roman"/>
          <w:sz w:val="28"/>
          <w:szCs w:val="28"/>
        </w:rPr>
        <w:t xml:space="preserve"> без гражданства, </w:t>
      </w:r>
      <w:proofErr w:type="spellStart"/>
      <w:r w:rsidRPr="005C2214">
        <w:rPr>
          <w:rFonts w:ascii="Times New Roman" w:hAnsi="Times New Roman"/>
          <w:sz w:val="28"/>
          <w:szCs w:val="28"/>
        </w:rPr>
        <w:t>являющи</w:t>
      </w:r>
      <w:proofErr w:type="spellEnd"/>
      <w:r w:rsidRPr="005C2214">
        <w:rPr>
          <w:rFonts w:ascii="Times New Roman" w:hAnsi="Times New Roman"/>
          <w:sz w:val="28"/>
          <w:szCs w:val="28"/>
          <w:lang w:val="kk-KZ"/>
        </w:rPr>
        <w:t>ми</w:t>
      </w:r>
      <w:proofErr w:type="spellStart"/>
      <w:r w:rsidRPr="005C2214">
        <w:rPr>
          <w:rFonts w:ascii="Times New Roman" w:hAnsi="Times New Roman"/>
          <w:sz w:val="28"/>
          <w:szCs w:val="28"/>
        </w:rPr>
        <w:t>ся</w:t>
      </w:r>
      <w:proofErr w:type="spellEnd"/>
      <w:r w:rsidRPr="005C2214">
        <w:rPr>
          <w:rFonts w:ascii="Times New Roman" w:hAnsi="Times New Roman"/>
          <w:sz w:val="28"/>
          <w:szCs w:val="28"/>
        </w:rPr>
        <w:t xml:space="preserve"> нерезидент</w:t>
      </w:r>
      <w:r w:rsidRPr="005C2214">
        <w:rPr>
          <w:rFonts w:ascii="Times New Roman" w:hAnsi="Times New Roman"/>
          <w:sz w:val="28"/>
          <w:szCs w:val="28"/>
          <w:lang w:val="kk-KZ"/>
        </w:rPr>
        <w:t xml:space="preserve">ами </w:t>
      </w:r>
      <w:r w:rsidRPr="005C2214">
        <w:rPr>
          <w:rFonts w:ascii="Times New Roman" w:hAnsi="Times New Roman"/>
          <w:sz w:val="28"/>
          <w:szCs w:val="28"/>
        </w:rPr>
        <w:t>в случае</w:t>
      </w:r>
      <w:r w:rsidRPr="005C2214">
        <w:rPr>
          <w:rFonts w:ascii="Times New Roman" w:hAnsi="Times New Roman"/>
          <w:sz w:val="28"/>
          <w:szCs w:val="28"/>
          <w:lang w:val="kk-KZ"/>
        </w:rPr>
        <w:t>,</w:t>
      </w:r>
      <w:r w:rsidRPr="005C2214">
        <w:rPr>
          <w:rFonts w:ascii="Times New Roman" w:hAnsi="Times New Roman"/>
          <w:sz w:val="28"/>
          <w:szCs w:val="28"/>
        </w:rPr>
        <w:t xml:space="preserve"> наличия по состоянию на 31 декабря года, предшествующего году представления </w:t>
      </w:r>
      <w:r w:rsidRPr="005C2214">
        <w:rPr>
          <w:rFonts w:ascii="Times New Roman" w:hAnsi="Times New Roman"/>
          <w:sz w:val="28"/>
          <w:szCs w:val="28"/>
          <w:lang w:val="kk-KZ"/>
        </w:rPr>
        <w:t>Д</w:t>
      </w:r>
      <w:proofErr w:type="spellStart"/>
      <w:r w:rsidRPr="005C2214">
        <w:rPr>
          <w:rFonts w:ascii="Times New Roman" w:hAnsi="Times New Roman"/>
          <w:sz w:val="28"/>
          <w:szCs w:val="28"/>
        </w:rPr>
        <w:t>екларации</w:t>
      </w:r>
      <w:proofErr w:type="spellEnd"/>
      <w:r w:rsidRPr="005C2214">
        <w:rPr>
          <w:rFonts w:ascii="Times New Roman" w:hAnsi="Times New Roman"/>
          <w:sz w:val="28"/>
          <w:szCs w:val="28"/>
        </w:rPr>
        <w:t xml:space="preserve"> одного из условий:</w:t>
      </w:r>
    </w:p>
    <w:p w:rsidR="00AA2E6F" w:rsidRPr="005C2214" w:rsidRDefault="00AA2E6F" w:rsidP="00AA2E6F">
      <w:pPr>
        <w:ind w:firstLine="709"/>
        <w:contextualSpacing/>
        <w:jc w:val="both"/>
        <w:rPr>
          <w:sz w:val="28"/>
          <w:szCs w:val="28"/>
          <w:lang w:val="kk-KZ"/>
        </w:rPr>
      </w:pPr>
      <w:r w:rsidRPr="005C2214">
        <w:rPr>
          <w:sz w:val="28"/>
          <w:szCs w:val="28"/>
        </w:rPr>
        <w:t>имущества, по которому права и (или) сделки подлежат государственной или иной регистрации на территории Республики Казахстан</w:t>
      </w:r>
      <w:r w:rsidRPr="005C2214">
        <w:rPr>
          <w:sz w:val="28"/>
          <w:szCs w:val="28"/>
          <w:lang w:val="kk-KZ"/>
        </w:rPr>
        <w:t>;</w:t>
      </w:r>
    </w:p>
    <w:p w:rsidR="00AA2E6F" w:rsidRPr="005C2214" w:rsidRDefault="00AA2E6F" w:rsidP="00AA2E6F">
      <w:pPr>
        <w:ind w:firstLine="709"/>
        <w:contextualSpacing/>
        <w:jc w:val="both"/>
        <w:rPr>
          <w:sz w:val="28"/>
          <w:szCs w:val="28"/>
          <w:lang w:val="kk-KZ"/>
        </w:rPr>
      </w:pPr>
      <w:r w:rsidRPr="005C2214">
        <w:rPr>
          <w:sz w:val="28"/>
          <w:szCs w:val="28"/>
        </w:rPr>
        <w:t>доли участия в жилищном строительстве на территории Республики Казахстан</w:t>
      </w:r>
      <w:r w:rsidRPr="005C2214">
        <w:rPr>
          <w:sz w:val="28"/>
          <w:szCs w:val="28"/>
          <w:lang w:val="kk-KZ"/>
        </w:rPr>
        <w:t>;</w:t>
      </w:r>
    </w:p>
    <w:p w:rsidR="00AA2E6F" w:rsidRPr="005C2214" w:rsidRDefault="00AA2E6F" w:rsidP="00AA2E6F">
      <w:pPr>
        <w:pStyle w:val="af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214">
        <w:rPr>
          <w:rFonts w:ascii="Times New Roman" w:hAnsi="Times New Roman"/>
          <w:sz w:val="28"/>
          <w:szCs w:val="28"/>
        </w:rPr>
        <w:t>одним из законных представителей любого из следующих лиц:</w:t>
      </w:r>
    </w:p>
    <w:p w:rsidR="00AA2E6F" w:rsidRPr="005C2214" w:rsidRDefault="00AA2E6F" w:rsidP="00AA2E6F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5C2214">
        <w:rPr>
          <w:sz w:val="28"/>
          <w:szCs w:val="28"/>
        </w:rPr>
        <w:t xml:space="preserve">совершеннолетнего лица, которое признано недееспособным, </w:t>
      </w:r>
      <w:proofErr w:type="spellStart"/>
      <w:r w:rsidRPr="005C2214">
        <w:rPr>
          <w:sz w:val="28"/>
          <w:szCs w:val="28"/>
        </w:rPr>
        <w:t>ограниче</w:t>
      </w:r>
      <w:proofErr w:type="spellEnd"/>
      <w:r w:rsidRPr="005C2214">
        <w:rPr>
          <w:sz w:val="28"/>
          <w:szCs w:val="28"/>
          <w:lang w:val="kk-KZ"/>
        </w:rPr>
        <w:t>н</w:t>
      </w:r>
      <w:r w:rsidRPr="005C2214">
        <w:rPr>
          <w:sz w:val="28"/>
          <w:szCs w:val="28"/>
        </w:rPr>
        <w:t xml:space="preserve">но дееспособным и относится к категории лиц, указанных в подпунктах </w:t>
      </w:r>
      <w:r w:rsidRPr="005C2214">
        <w:rPr>
          <w:sz w:val="28"/>
          <w:szCs w:val="28"/>
          <w:lang w:val="kk-KZ"/>
        </w:rPr>
        <w:t>1</w:t>
      </w:r>
      <w:r w:rsidRPr="005C2214">
        <w:rPr>
          <w:sz w:val="28"/>
          <w:szCs w:val="28"/>
        </w:rPr>
        <w:t xml:space="preserve">) и </w:t>
      </w:r>
      <w:r w:rsidRPr="005C2214">
        <w:rPr>
          <w:sz w:val="28"/>
          <w:szCs w:val="28"/>
          <w:lang w:val="kk-KZ"/>
        </w:rPr>
        <w:t>2</w:t>
      </w:r>
      <w:r w:rsidRPr="005C2214">
        <w:rPr>
          <w:sz w:val="28"/>
          <w:szCs w:val="28"/>
        </w:rPr>
        <w:t>) настоящего пункта</w:t>
      </w:r>
      <w:r w:rsidRPr="005C2214">
        <w:rPr>
          <w:sz w:val="28"/>
          <w:szCs w:val="28"/>
          <w:lang w:val="kk-KZ"/>
        </w:rPr>
        <w:t>;</w:t>
      </w:r>
    </w:p>
    <w:p w:rsidR="00AA2E6F" w:rsidRPr="005C2214" w:rsidRDefault="00AA2E6F" w:rsidP="00AA2E6F">
      <w:pPr>
        <w:ind w:firstLine="709"/>
        <w:jc w:val="both"/>
        <w:rPr>
          <w:sz w:val="28"/>
          <w:szCs w:val="28"/>
          <w:lang w:val="kk-KZ"/>
        </w:rPr>
      </w:pPr>
      <w:r w:rsidRPr="005C2214">
        <w:rPr>
          <w:sz w:val="28"/>
          <w:szCs w:val="28"/>
        </w:rPr>
        <w:t xml:space="preserve">лица, не достигшего восемнадцатилетнего возраста (совершеннолетия) при наступлении у данного лица по состоянию на 31 декабря года, предшествующего году представления такой </w:t>
      </w:r>
      <w:r w:rsidRPr="005C2214">
        <w:rPr>
          <w:sz w:val="28"/>
          <w:szCs w:val="28"/>
          <w:lang w:val="kk-KZ"/>
        </w:rPr>
        <w:t>Д</w:t>
      </w:r>
      <w:proofErr w:type="spellStart"/>
      <w:r w:rsidRPr="005C2214">
        <w:rPr>
          <w:sz w:val="28"/>
          <w:szCs w:val="28"/>
        </w:rPr>
        <w:t>екларации</w:t>
      </w:r>
      <w:proofErr w:type="spellEnd"/>
      <w:r w:rsidRPr="005C2214">
        <w:rPr>
          <w:sz w:val="28"/>
          <w:szCs w:val="28"/>
        </w:rPr>
        <w:t>, любого из следующих случаев</w:t>
      </w:r>
      <w:r w:rsidRPr="005C2214">
        <w:rPr>
          <w:sz w:val="28"/>
          <w:szCs w:val="28"/>
          <w:lang w:val="kk-KZ"/>
        </w:rPr>
        <w:t>:</w:t>
      </w:r>
    </w:p>
    <w:p w:rsidR="00AA2E6F" w:rsidRPr="005C2214" w:rsidRDefault="00AA2E6F" w:rsidP="00AA2E6F">
      <w:pPr>
        <w:ind w:firstLine="709"/>
        <w:jc w:val="both"/>
        <w:rPr>
          <w:sz w:val="28"/>
          <w:szCs w:val="28"/>
        </w:rPr>
      </w:pPr>
      <w:r w:rsidRPr="005C2214">
        <w:rPr>
          <w:sz w:val="28"/>
          <w:szCs w:val="28"/>
        </w:rPr>
        <w:t>наличие на праве собственности имущества, подлежащего государственной или иной регистрации, имущества, по которому права и (или) сделки подлежат государственной или иной регистрации за пределами Республики Казахстан;</w:t>
      </w:r>
    </w:p>
    <w:p w:rsidR="00AA2E6F" w:rsidRPr="005C2214" w:rsidRDefault="00AA2E6F" w:rsidP="00AA2E6F">
      <w:pPr>
        <w:ind w:firstLine="709"/>
        <w:jc w:val="both"/>
        <w:rPr>
          <w:sz w:val="28"/>
          <w:szCs w:val="28"/>
        </w:rPr>
      </w:pPr>
      <w:r w:rsidRPr="005C2214">
        <w:rPr>
          <w:sz w:val="28"/>
          <w:szCs w:val="28"/>
        </w:rPr>
        <w:t>наличие доли в строительстве недвижимости по договору о долевом участии в строительстве, в том числе за пределами Республики Казахстан;</w:t>
      </w:r>
    </w:p>
    <w:p w:rsidR="00AA2E6F" w:rsidRPr="005C2214" w:rsidRDefault="00AA2E6F" w:rsidP="00AA2E6F">
      <w:pPr>
        <w:ind w:firstLine="709"/>
        <w:jc w:val="both"/>
        <w:rPr>
          <w:sz w:val="28"/>
          <w:szCs w:val="28"/>
          <w:lang w:val="kk-KZ"/>
        </w:rPr>
      </w:pPr>
      <w:r w:rsidRPr="005C2214">
        <w:rPr>
          <w:sz w:val="28"/>
          <w:szCs w:val="28"/>
        </w:rPr>
        <w:t>наличие на банковских счетах в иностранных банках, находящихся за пределами Республики Казахстан, суммы денег совокупно превышающей по всем банковским вкладам тысяч</w:t>
      </w:r>
      <w:r w:rsidRPr="005C2214">
        <w:rPr>
          <w:sz w:val="28"/>
          <w:szCs w:val="28"/>
          <w:lang w:val="kk-KZ"/>
        </w:rPr>
        <w:t>е</w:t>
      </w:r>
      <w:r w:rsidRPr="005C2214">
        <w:rPr>
          <w:sz w:val="28"/>
          <w:szCs w:val="28"/>
        </w:rPr>
        <w:t xml:space="preserve">кратный размер месячного расчетного </w:t>
      </w:r>
      <w:r w:rsidRPr="005C2214">
        <w:rPr>
          <w:sz w:val="28"/>
          <w:szCs w:val="28"/>
        </w:rPr>
        <w:lastRenderedPageBreak/>
        <w:t xml:space="preserve">показателя, установленного законом о республиканском бюджете и действующего на 31 декабря года, предшествующего году представления </w:t>
      </w:r>
      <w:r w:rsidRPr="005C2214">
        <w:rPr>
          <w:sz w:val="28"/>
          <w:szCs w:val="28"/>
          <w:lang w:val="kk-KZ"/>
        </w:rPr>
        <w:t>Д</w:t>
      </w:r>
      <w:proofErr w:type="spellStart"/>
      <w:r w:rsidRPr="005C2214">
        <w:rPr>
          <w:sz w:val="28"/>
          <w:szCs w:val="28"/>
        </w:rPr>
        <w:t>екларации</w:t>
      </w:r>
      <w:proofErr w:type="spellEnd"/>
      <w:r w:rsidRPr="005C2214">
        <w:rPr>
          <w:sz w:val="28"/>
          <w:szCs w:val="28"/>
        </w:rPr>
        <w:t>;</w:t>
      </w:r>
    </w:p>
    <w:p w:rsidR="00AA2E6F" w:rsidRPr="005C2214" w:rsidRDefault="00AA2E6F" w:rsidP="00AA2E6F">
      <w:pPr>
        <w:ind w:firstLine="709"/>
        <w:jc w:val="both"/>
        <w:rPr>
          <w:sz w:val="28"/>
          <w:szCs w:val="28"/>
          <w:lang w:val="kk-KZ"/>
        </w:rPr>
      </w:pPr>
      <w:r w:rsidRPr="005C2214">
        <w:rPr>
          <w:sz w:val="28"/>
          <w:szCs w:val="28"/>
        </w:rPr>
        <w:t>наличие суммы задолженности других лиц перед данным лицом (дебиторской задолженности) и (или) суммы задолженности данного лица перед другими лицами (кредиторской задолженности) при наличии договора или иного документа, являющегося основанием возникновения обязательства или требования, нотариально засвидетельствованного (удостоверенного)</w:t>
      </w:r>
      <w:r w:rsidRPr="005C2214">
        <w:rPr>
          <w:sz w:val="28"/>
          <w:szCs w:val="28"/>
          <w:lang w:val="kk-KZ"/>
        </w:rPr>
        <w:t>.</w:t>
      </w:r>
    </w:p>
    <w:p w:rsidR="00AA2E6F" w:rsidRPr="005C2214" w:rsidRDefault="00AA2E6F" w:rsidP="00AA2E6F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5C2214">
        <w:rPr>
          <w:sz w:val="28"/>
          <w:szCs w:val="28"/>
          <w:lang w:val="kk-KZ"/>
        </w:rPr>
        <w:t xml:space="preserve">4. </w:t>
      </w:r>
      <w:r w:rsidRPr="005C2214">
        <w:rPr>
          <w:sz w:val="28"/>
          <w:szCs w:val="28"/>
        </w:rPr>
        <w:t xml:space="preserve">При заполнении </w:t>
      </w:r>
      <w:r w:rsidRPr="005C2214">
        <w:rPr>
          <w:sz w:val="28"/>
          <w:szCs w:val="28"/>
          <w:lang w:val="kk-KZ"/>
        </w:rPr>
        <w:t>Д</w:t>
      </w:r>
      <w:proofErr w:type="spellStart"/>
      <w:r w:rsidRPr="005C2214">
        <w:rPr>
          <w:sz w:val="28"/>
          <w:szCs w:val="28"/>
        </w:rPr>
        <w:t>екларации</w:t>
      </w:r>
      <w:proofErr w:type="spellEnd"/>
      <w:r w:rsidRPr="005C2214">
        <w:rPr>
          <w:sz w:val="28"/>
          <w:szCs w:val="28"/>
        </w:rPr>
        <w:t xml:space="preserve"> не допускаются исправления, подчистки и помарки. </w:t>
      </w:r>
    </w:p>
    <w:p w:rsidR="00AA2E6F" w:rsidRPr="005C2214" w:rsidRDefault="00AA2E6F" w:rsidP="00AA2E6F">
      <w:pPr>
        <w:pStyle w:val="2"/>
        <w:tabs>
          <w:tab w:val="left" w:pos="993"/>
        </w:tabs>
        <w:suppressAutoHyphens/>
        <w:ind w:firstLine="709"/>
        <w:contextualSpacing/>
        <w:rPr>
          <w:szCs w:val="28"/>
        </w:rPr>
      </w:pPr>
      <w:r w:rsidRPr="005C2214">
        <w:rPr>
          <w:szCs w:val="28"/>
          <w:lang w:val="kk-KZ"/>
        </w:rPr>
        <w:t xml:space="preserve">5. </w:t>
      </w:r>
      <w:r w:rsidRPr="005C2214">
        <w:rPr>
          <w:szCs w:val="28"/>
        </w:rPr>
        <w:t xml:space="preserve">При отсутствии показателей соответствующие ячейки </w:t>
      </w:r>
      <w:r w:rsidRPr="005C2214">
        <w:rPr>
          <w:szCs w:val="28"/>
          <w:lang w:val="kk-KZ"/>
        </w:rPr>
        <w:t>Д</w:t>
      </w:r>
      <w:proofErr w:type="spellStart"/>
      <w:r w:rsidRPr="005C2214">
        <w:rPr>
          <w:szCs w:val="28"/>
        </w:rPr>
        <w:t>екларации</w:t>
      </w:r>
      <w:proofErr w:type="spellEnd"/>
      <w:r w:rsidRPr="005C2214">
        <w:rPr>
          <w:szCs w:val="28"/>
        </w:rPr>
        <w:t xml:space="preserve"> не заполняются.</w:t>
      </w:r>
    </w:p>
    <w:p w:rsidR="00AA2E6F" w:rsidRPr="005C2214" w:rsidRDefault="00AA2E6F" w:rsidP="00AA2E6F">
      <w:pPr>
        <w:pStyle w:val="2"/>
        <w:numPr>
          <w:ilvl w:val="0"/>
          <w:numId w:val="7"/>
        </w:numPr>
        <w:tabs>
          <w:tab w:val="left" w:pos="993"/>
        </w:tabs>
        <w:suppressAutoHyphens/>
        <w:ind w:left="0" w:firstLine="709"/>
        <w:contextualSpacing/>
        <w:rPr>
          <w:szCs w:val="28"/>
        </w:rPr>
      </w:pPr>
      <w:r w:rsidRPr="005C2214">
        <w:rPr>
          <w:szCs w:val="28"/>
        </w:rPr>
        <w:t xml:space="preserve">Приложения к </w:t>
      </w:r>
      <w:r w:rsidRPr="005C2214">
        <w:rPr>
          <w:szCs w:val="28"/>
          <w:lang w:val="kk-KZ"/>
        </w:rPr>
        <w:t>Д</w:t>
      </w:r>
      <w:proofErr w:type="spellStart"/>
      <w:r w:rsidRPr="005C2214">
        <w:rPr>
          <w:szCs w:val="28"/>
        </w:rPr>
        <w:t>еклараци</w:t>
      </w:r>
      <w:proofErr w:type="spellEnd"/>
      <w:r w:rsidRPr="005C2214">
        <w:rPr>
          <w:szCs w:val="28"/>
          <w:lang w:val="kk-KZ"/>
        </w:rPr>
        <w:t>и</w:t>
      </w:r>
      <w:r w:rsidRPr="005C2214">
        <w:rPr>
          <w:szCs w:val="28"/>
        </w:rPr>
        <w:t xml:space="preserve"> не составляются при отсутствии данных, подлежащих отражению в них. </w:t>
      </w:r>
    </w:p>
    <w:p w:rsidR="00AA2E6F" w:rsidRPr="005C2214" w:rsidRDefault="00AA2E6F" w:rsidP="00AA2E6F">
      <w:pPr>
        <w:pStyle w:val="2"/>
        <w:numPr>
          <w:ilvl w:val="0"/>
          <w:numId w:val="7"/>
        </w:numPr>
        <w:tabs>
          <w:tab w:val="left" w:pos="142"/>
          <w:tab w:val="left" w:pos="993"/>
        </w:tabs>
        <w:suppressAutoHyphens/>
        <w:ind w:left="0" w:firstLine="709"/>
        <w:contextualSpacing/>
        <w:rPr>
          <w:szCs w:val="28"/>
        </w:rPr>
      </w:pPr>
      <w:r w:rsidRPr="005C2214">
        <w:rPr>
          <w:szCs w:val="28"/>
        </w:rPr>
        <w:t xml:space="preserve">Декларация составляется: </w:t>
      </w:r>
    </w:p>
    <w:p w:rsidR="00AA2E6F" w:rsidRPr="005C2214" w:rsidRDefault="00AA2E6F" w:rsidP="00AA2E6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5C2214">
        <w:rPr>
          <w:sz w:val="28"/>
          <w:szCs w:val="28"/>
        </w:rPr>
        <w:t>1) на бумажном носителе – шариковой или перьевой ручкой, черными или синими чернилами, заглавными печатными символами или с использованием печатающего устройства;</w:t>
      </w:r>
    </w:p>
    <w:p w:rsidR="00AA2E6F" w:rsidRPr="005C2214" w:rsidRDefault="00AA2E6F" w:rsidP="00AA2E6F">
      <w:pPr>
        <w:ind w:firstLine="709"/>
        <w:contextualSpacing/>
        <w:jc w:val="both"/>
        <w:rPr>
          <w:sz w:val="28"/>
          <w:szCs w:val="28"/>
        </w:rPr>
      </w:pPr>
      <w:r w:rsidRPr="005C2214">
        <w:rPr>
          <w:sz w:val="28"/>
          <w:szCs w:val="28"/>
        </w:rPr>
        <w:t>2) на электронном носителе – посредством системы приема и обработки налоговой отчетности.</w:t>
      </w:r>
    </w:p>
    <w:p w:rsidR="00AA2E6F" w:rsidRPr="005C2214" w:rsidRDefault="00AA2E6F" w:rsidP="00AA2E6F">
      <w:pPr>
        <w:pStyle w:val="2"/>
        <w:numPr>
          <w:ilvl w:val="0"/>
          <w:numId w:val="7"/>
        </w:numPr>
        <w:tabs>
          <w:tab w:val="left" w:pos="993"/>
        </w:tabs>
        <w:suppressAutoHyphens/>
        <w:ind w:left="0" w:firstLine="709"/>
        <w:contextualSpacing/>
        <w:rPr>
          <w:szCs w:val="28"/>
        </w:rPr>
      </w:pPr>
      <w:r w:rsidRPr="005C2214">
        <w:rPr>
          <w:rFonts w:eastAsia="Batang"/>
          <w:szCs w:val="28"/>
          <w:lang w:eastAsia="ko-KR"/>
        </w:rPr>
        <w:t>Декларация</w:t>
      </w:r>
      <w:r w:rsidRPr="005C2214">
        <w:rPr>
          <w:szCs w:val="28"/>
        </w:rPr>
        <w:t xml:space="preserve">, составленная на бумажном носителе, подписывается физическим лицом либо его представителем. </w:t>
      </w:r>
    </w:p>
    <w:p w:rsidR="00AA2E6F" w:rsidRPr="005C2214" w:rsidRDefault="00AA2E6F" w:rsidP="00AA2E6F">
      <w:pPr>
        <w:pStyle w:val="2"/>
        <w:tabs>
          <w:tab w:val="left" w:pos="709"/>
        </w:tabs>
        <w:suppressAutoHyphens/>
        <w:ind w:firstLine="0"/>
        <w:contextualSpacing/>
        <w:rPr>
          <w:szCs w:val="28"/>
        </w:rPr>
      </w:pPr>
      <w:r w:rsidRPr="005C2214">
        <w:rPr>
          <w:szCs w:val="28"/>
        </w:rPr>
        <w:tab/>
        <w:t>Декларация, составленная на электронном носителе, заверяется:</w:t>
      </w:r>
    </w:p>
    <w:p w:rsidR="00AA2E6F" w:rsidRPr="005C2214" w:rsidRDefault="00AA2E6F" w:rsidP="00AA2E6F">
      <w:pPr>
        <w:pStyle w:val="2"/>
        <w:numPr>
          <w:ilvl w:val="0"/>
          <w:numId w:val="2"/>
        </w:numPr>
        <w:tabs>
          <w:tab w:val="left" w:pos="709"/>
          <w:tab w:val="left" w:pos="1134"/>
        </w:tabs>
        <w:suppressAutoHyphens/>
        <w:ind w:hanging="11"/>
        <w:contextualSpacing/>
        <w:rPr>
          <w:szCs w:val="28"/>
        </w:rPr>
      </w:pPr>
      <w:r w:rsidRPr="005C2214">
        <w:rPr>
          <w:szCs w:val="28"/>
        </w:rPr>
        <w:t>электронной цифровой подписью физического лица;</w:t>
      </w:r>
    </w:p>
    <w:p w:rsidR="00AA2E6F" w:rsidRPr="005C2214" w:rsidRDefault="00AA2E6F" w:rsidP="00AA2E6F">
      <w:pPr>
        <w:pStyle w:val="2"/>
        <w:numPr>
          <w:ilvl w:val="0"/>
          <w:numId w:val="2"/>
        </w:numPr>
        <w:tabs>
          <w:tab w:val="left" w:pos="567"/>
          <w:tab w:val="left" w:pos="1134"/>
        </w:tabs>
        <w:suppressAutoHyphens/>
        <w:ind w:left="0" w:firstLine="709"/>
        <w:contextualSpacing/>
        <w:rPr>
          <w:szCs w:val="28"/>
        </w:rPr>
      </w:pPr>
      <w:r w:rsidRPr="005C2214">
        <w:rPr>
          <w:szCs w:val="28"/>
          <w:lang w:val="kk-KZ"/>
        </w:rPr>
        <w:t>с изпользованием одноразового пароля.</w:t>
      </w:r>
    </w:p>
    <w:p w:rsidR="00AA2E6F" w:rsidRPr="005C2214" w:rsidRDefault="00AA2E6F" w:rsidP="00AA2E6F">
      <w:pPr>
        <w:pStyle w:val="2"/>
        <w:numPr>
          <w:ilvl w:val="0"/>
          <w:numId w:val="7"/>
        </w:numPr>
        <w:tabs>
          <w:tab w:val="left" w:pos="993"/>
        </w:tabs>
        <w:suppressAutoHyphens/>
        <w:ind w:left="0" w:firstLine="709"/>
        <w:contextualSpacing/>
        <w:rPr>
          <w:szCs w:val="28"/>
        </w:rPr>
      </w:pPr>
      <w:r w:rsidRPr="005C2214">
        <w:rPr>
          <w:szCs w:val="28"/>
        </w:rPr>
        <w:t xml:space="preserve">При представлении </w:t>
      </w:r>
      <w:r w:rsidRPr="005C2214">
        <w:rPr>
          <w:szCs w:val="28"/>
          <w:lang w:val="kk-KZ"/>
        </w:rPr>
        <w:t>Д</w:t>
      </w:r>
      <w:proofErr w:type="spellStart"/>
      <w:r w:rsidRPr="005C2214">
        <w:rPr>
          <w:szCs w:val="28"/>
        </w:rPr>
        <w:t>екларации</w:t>
      </w:r>
      <w:proofErr w:type="spellEnd"/>
      <w:r w:rsidRPr="005C2214">
        <w:rPr>
          <w:szCs w:val="28"/>
        </w:rPr>
        <w:t xml:space="preserve">: </w:t>
      </w:r>
    </w:p>
    <w:p w:rsidR="00AA2E6F" w:rsidRPr="005C2214" w:rsidRDefault="00AA2E6F" w:rsidP="00AA2E6F">
      <w:pPr>
        <w:ind w:firstLine="709"/>
        <w:contextualSpacing/>
        <w:jc w:val="both"/>
        <w:rPr>
          <w:sz w:val="28"/>
          <w:szCs w:val="28"/>
        </w:rPr>
      </w:pPr>
      <w:r w:rsidRPr="005C2214">
        <w:rPr>
          <w:sz w:val="28"/>
          <w:szCs w:val="28"/>
        </w:rPr>
        <w:t>1) по почте заказным письмом с уведомлением на бумажном носителе – налогоплательщик получает уведомление почтовой или иной организации связи;</w:t>
      </w:r>
    </w:p>
    <w:p w:rsidR="00AA2E6F" w:rsidRPr="005C2214" w:rsidRDefault="00AA2E6F" w:rsidP="00AA2E6F">
      <w:pPr>
        <w:ind w:firstLine="709"/>
        <w:contextualSpacing/>
        <w:jc w:val="both"/>
        <w:rPr>
          <w:sz w:val="28"/>
          <w:szCs w:val="28"/>
          <w:lang w:val="kk-KZ"/>
        </w:rPr>
      </w:pPr>
      <w:r w:rsidRPr="005C2214">
        <w:rPr>
          <w:sz w:val="28"/>
          <w:szCs w:val="28"/>
        </w:rPr>
        <w:t>2) в электронном виде – налогоплательщик получает уведомление о принятии или непринятии налоговой отчетности системой приема налоговой отчетности органов государственных доходов;</w:t>
      </w:r>
    </w:p>
    <w:p w:rsidR="00AA2E6F" w:rsidRPr="005C2214" w:rsidRDefault="00AA2E6F" w:rsidP="00AA2E6F">
      <w:pPr>
        <w:ind w:firstLine="709"/>
        <w:contextualSpacing/>
        <w:jc w:val="both"/>
        <w:rPr>
          <w:sz w:val="28"/>
          <w:szCs w:val="28"/>
          <w:lang w:val="kk-KZ"/>
        </w:rPr>
      </w:pPr>
      <w:r w:rsidRPr="005C2214">
        <w:rPr>
          <w:sz w:val="28"/>
          <w:szCs w:val="28"/>
        </w:rPr>
        <w:t>3) в явочном порядке на бумажном носителе – составляется в двух экземплярах, один экземпляр возвращается налогоплательщику.</w:t>
      </w:r>
    </w:p>
    <w:p w:rsidR="00AA2E6F" w:rsidRPr="005C2214" w:rsidRDefault="00AA2E6F" w:rsidP="00AA2E6F">
      <w:pPr>
        <w:ind w:firstLine="709"/>
        <w:contextualSpacing/>
        <w:jc w:val="both"/>
        <w:rPr>
          <w:sz w:val="28"/>
          <w:szCs w:val="28"/>
          <w:lang w:val="kk-KZ"/>
        </w:rPr>
      </w:pPr>
    </w:p>
    <w:p w:rsidR="00AA2E6F" w:rsidRPr="005C2214" w:rsidRDefault="00AA2E6F" w:rsidP="00AA2E6F">
      <w:pPr>
        <w:ind w:firstLine="709"/>
        <w:contextualSpacing/>
        <w:jc w:val="both"/>
        <w:rPr>
          <w:sz w:val="28"/>
          <w:szCs w:val="28"/>
          <w:lang w:val="kk-KZ"/>
        </w:rPr>
      </w:pPr>
    </w:p>
    <w:p w:rsidR="00AA2E6F" w:rsidRPr="005C2214" w:rsidRDefault="00AA2E6F" w:rsidP="00AA2E6F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lang w:val="kk-KZ"/>
        </w:rPr>
      </w:pPr>
      <w:r w:rsidRPr="005C2214">
        <w:rPr>
          <w:rFonts w:ascii="Times New Roman" w:hAnsi="Times New Roman"/>
          <w:color w:val="auto"/>
        </w:rPr>
        <w:t xml:space="preserve">Глава 2. Составление </w:t>
      </w:r>
      <w:r w:rsidRPr="005C2214">
        <w:rPr>
          <w:rFonts w:ascii="Times New Roman" w:hAnsi="Times New Roman"/>
          <w:color w:val="auto"/>
          <w:lang w:val="kk-KZ"/>
        </w:rPr>
        <w:t>Д</w:t>
      </w:r>
      <w:proofErr w:type="spellStart"/>
      <w:r w:rsidRPr="005C2214">
        <w:rPr>
          <w:rFonts w:ascii="Times New Roman" w:hAnsi="Times New Roman"/>
          <w:color w:val="auto"/>
        </w:rPr>
        <w:t>екларации</w:t>
      </w:r>
      <w:proofErr w:type="spellEnd"/>
      <w:r w:rsidRPr="005C2214">
        <w:rPr>
          <w:rFonts w:ascii="Times New Roman" w:hAnsi="Times New Roman"/>
          <w:color w:val="auto"/>
        </w:rPr>
        <w:t xml:space="preserve"> (форма 250.00)</w:t>
      </w:r>
    </w:p>
    <w:p w:rsidR="00AA2E6F" w:rsidRPr="005C2214" w:rsidRDefault="00AA2E6F" w:rsidP="00AA2E6F">
      <w:pPr>
        <w:ind w:firstLine="709"/>
        <w:rPr>
          <w:lang w:val="kk-KZ"/>
        </w:rPr>
      </w:pPr>
    </w:p>
    <w:p w:rsidR="00AA2E6F" w:rsidRPr="005C2214" w:rsidRDefault="00AA2E6F" w:rsidP="00AA2E6F">
      <w:pPr>
        <w:pStyle w:val="2"/>
        <w:numPr>
          <w:ilvl w:val="0"/>
          <w:numId w:val="7"/>
        </w:numPr>
        <w:tabs>
          <w:tab w:val="left" w:pos="1134"/>
        </w:tabs>
        <w:suppressAutoHyphens/>
        <w:ind w:left="0" w:firstLine="709"/>
        <w:contextualSpacing/>
        <w:rPr>
          <w:szCs w:val="28"/>
        </w:rPr>
      </w:pPr>
      <w:r w:rsidRPr="005C2214">
        <w:rPr>
          <w:szCs w:val="28"/>
          <w:lang w:val="kk-KZ"/>
        </w:rPr>
        <w:t xml:space="preserve">В разделе </w:t>
      </w:r>
      <w:r w:rsidRPr="005C2214">
        <w:rPr>
          <w:szCs w:val="28"/>
        </w:rPr>
        <w:t>«</w:t>
      </w:r>
      <w:r w:rsidRPr="005C2214">
        <w:rPr>
          <w:szCs w:val="28"/>
          <w:lang w:val="kk-KZ"/>
        </w:rPr>
        <w:t>Выберите к</w:t>
      </w:r>
      <w:proofErr w:type="spellStart"/>
      <w:r w:rsidRPr="005C2214">
        <w:rPr>
          <w:szCs w:val="28"/>
        </w:rPr>
        <w:t>атегори</w:t>
      </w:r>
      <w:proofErr w:type="spellEnd"/>
      <w:r w:rsidRPr="005C2214">
        <w:rPr>
          <w:szCs w:val="28"/>
          <w:lang w:val="kk-KZ"/>
        </w:rPr>
        <w:t>ю</w:t>
      </w:r>
      <w:r w:rsidRPr="005C2214">
        <w:rPr>
          <w:szCs w:val="28"/>
        </w:rPr>
        <w:t xml:space="preserve"> налогоплательщика» отмечается ячейка </w:t>
      </w:r>
      <w:r w:rsidRPr="005C2214">
        <w:rPr>
          <w:szCs w:val="28"/>
          <w:lang w:val="en-US"/>
        </w:rPr>
        <w:t>A</w:t>
      </w:r>
      <w:r w:rsidRPr="005C2214">
        <w:rPr>
          <w:szCs w:val="28"/>
        </w:rPr>
        <w:t xml:space="preserve"> или </w:t>
      </w:r>
      <w:r w:rsidRPr="005C2214">
        <w:rPr>
          <w:szCs w:val="28"/>
          <w:lang w:val="en-US"/>
        </w:rPr>
        <w:t>B</w:t>
      </w:r>
      <w:r w:rsidRPr="005C2214">
        <w:rPr>
          <w:szCs w:val="28"/>
        </w:rPr>
        <w:t xml:space="preserve"> с учетом категории налогоплательщика: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t xml:space="preserve">ячейка </w:t>
      </w:r>
      <w:r w:rsidRPr="005C2214">
        <w:rPr>
          <w:szCs w:val="28"/>
          <w:lang w:val="en-US"/>
        </w:rPr>
        <w:t>A</w:t>
      </w:r>
      <w:r w:rsidRPr="005C2214">
        <w:rPr>
          <w:szCs w:val="28"/>
        </w:rPr>
        <w:t xml:space="preserve">: 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lastRenderedPageBreak/>
        <w:t xml:space="preserve">лица, являющиеся кандидатами на выборную должность, а также их супруги составляют </w:t>
      </w:r>
      <w:r w:rsidRPr="005C2214">
        <w:rPr>
          <w:szCs w:val="28"/>
          <w:lang w:val="kk-KZ"/>
        </w:rPr>
        <w:t>Д</w:t>
      </w:r>
      <w:proofErr w:type="spellStart"/>
      <w:r w:rsidRPr="005C2214">
        <w:rPr>
          <w:szCs w:val="28"/>
        </w:rPr>
        <w:t>екларацию</w:t>
      </w:r>
      <w:proofErr w:type="spellEnd"/>
      <w:r w:rsidRPr="005C2214">
        <w:rPr>
          <w:szCs w:val="28"/>
        </w:rPr>
        <w:t xml:space="preserve"> на первое число месяца начала срока выдвижения;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t>лица, являющиеся кандидатами на государственную должность</w:t>
      </w:r>
      <w:r w:rsidRPr="005C2214">
        <w:rPr>
          <w:szCs w:val="28"/>
          <w:lang w:val="kk-KZ"/>
        </w:rPr>
        <w:t xml:space="preserve"> </w:t>
      </w:r>
      <w:r w:rsidRPr="005C2214">
        <w:rPr>
          <w:szCs w:val="28"/>
        </w:rPr>
        <w:t xml:space="preserve">либо должность, связанную с выполнением государственных или приравненных к ним функций, а также их супруги, лица, желающие стать крупными участниками банка, страховой (перестраховочной) организации, управляющего инвестиционным портфелем составляют </w:t>
      </w:r>
      <w:r w:rsidRPr="005C2214">
        <w:rPr>
          <w:szCs w:val="28"/>
          <w:lang w:val="kk-KZ"/>
        </w:rPr>
        <w:t>Д</w:t>
      </w:r>
      <w:proofErr w:type="spellStart"/>
      <w:r w:rsidRPr="005C2214">
        <w:rPr>
          <w:szCs w:val="28"/>
        </w:rPr>
        <w:t>екларацию</w:t>
      </w:r>
      <w:proofErr w:type="spellEnd"/>
      <w:r w:rsidRPr="005C2214">
        <w:rPr>
          <w:szCs w:val="28"/>
        </w:rPr>
        <w:t xml:space="preserve"> на первое число месяца представления </w:t>
      </w:r>
      <w:r w:rsidRPr="005C2214">
        <w:rPr>
          <w:szCs w:val="28"/>
          <w:lang w:val="kk-KZ"/>
        </w:rPr>
        <w:t>Д</w:t>
      </w:r>
      <w:proofErr w:type="spellStart"/>
      <w:r w:rsidRPr="005C2214">
        <w:rPr>
          <w:szCs w:val="28"/>
        </w:rPr>
        <w:t>екларации</w:t>
      </w:r>
      <w:proofErr w:type="spellEnd"/>
      <w:r w:rsidRPr="005C2214">
        <w:rPr>
          <w:szCs w:val="28"/>
        </w:rPr>
        <w:t>;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contextualSpacing/>
        <w:rPr>
          <w:szCs w:val="28"/>
          <w:lang w:val="kk-KZ"/>
        </w:rPr>
      </w:pPr>
      <w:r w:rsidRPr="005C2214">
        <w:rPr>
          <w:szCs w:val="28"/>
        </w:rPr>
        <w:t xml:space="preserve">ячейка </w:t>
      </w:r>
      <w:r w:rsidRPr="005C2214">
        <w:rPr>
          <w:szCs w:val="28"/>
          <w:lang w:val="en-US"/>
        </w:rPr>
        <w:t>B</w:t>
      </w:r>
      <w:r w:rsidRPr="005C2214">
        <w:rPr>
          <w:szCs w:val="28"/>
        </w:rPr>
        <w:t>:</w:t>
      </w:r>
      <w:r w:rsidRPr="005C2214">
        <w:rPr>
          <w:szCs w:val="28"/>
          <w:lang w:val="kk-KZ"/>
        </w:rPr>
        <w:t xml:space="preserve"> 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contextualSpacing/>
        <w:rPr>
          <w:szCs w:val="28"/>
        </w:rPr>
      </w:pPr>
      <w:r w:rsidRPr="005C2214">
        <w:rPr>
          <w:szCs w:val="28"/>
          <w:lang w:val="kk-KZ"/>
        </w:rPr>
        <w:t xml:space="preserve">лица, не относящиеся к категории «А» составляют Декларацию по состоянию на </w:t>
      </w:r>
      <w:r w:rsidRPr="005C2214">
        <w:rPr>
          <w:szCs w:val="28"/>
        </w:rPr>
        <w:t xml:space="preserve">31 декабря года, предшествующего году представления </w:t>
      </w:r>
      <w:r w:rsidRPr="005C2214">
        <w:rPr>
          <w:szCs w:val="28"/>
          <w:lang w:val="kk-KZ"/>
        </w:rPr>
        <w:t>Д</w:t>
      </w:r>
      <w:proofErr w:type="spellStart"/>
      <w:r w:rsidRPr="005C2214">
        <w:rPr>
          <w:szCs w:val="28"/>
        </w:rPr>
        <w:t>екларации</w:t>
      </w:r>
      <w:proofErr w:type="spellEnd"/>
      <w:r w:rsidRPr="005C2214">
        <w:rPr>
          <w:szCs w:val="28"/>
        </w:rPr>
        <w:t>.</w:t>
      </w:r>
    </w:p>
    <w:p w:rsidR="00AA2E6F" w:rsidRPr="005C2214" w:rsidRDefault="00AA2E6F" w:rsidP="00AA2E6F">
      <w:pPr>
        <w:widowControl w:val="0"/>
        <w:ind w:firstLine="708"/>
        <w:jc w:val="both"/>
        <w:rPr>
          <w:sz w:val="28"/>
          <w:szCs w:val="28"/>
          <w:lang w:val="kk-KZ"/>
        </w:rPr>
      </w:pPr>
      <w:r w:rsidRPr="005C2214">
        <w:rPr>
          <w:sz w:val="28"/>
          <w:szCs w:val="28"/>
          <w:lang w:val="kk-KZ"/>
        </w:rPr>
        <w:t>В р</w:t>
      </w:r>
      <w:proofErr w:type="spellStart"/>
      <w:r w:rsidRPr="005C2214">
        <w:rPr>
          <w:sz w:val="28"/>
          <w:szCs w:val="28"/>
        </w:rPr>
        <w:t>азделе</w:t>
      </w:r>
      <w:proofErr w:type="spellEnd"/>
      <w:r w:rsidRPr="005C2214">
        <w:rPr>
          <w:sz w:val="28"/>
          <w:szCs w:val="28"/>
          <w:lang w:val="kk-KZ"/>
        </w:rPr>
        <w:t xml:space="preserve"> </w:t>
      </w:r>
      <w:r w:rsidRPr="005C2214">
        <w:rPr>
          <w:sz w:val="28"/>
          <w:szCs w:val="28"/>
        </w:rPr>
        <w:t>А «Общая информация о налогоплательщике»</w:t>
      </w:r>
      <w:r w:rsidRPr="005C2214">
        <w:rPr>
          <w:sz w:val="28"/>
          <w:szCs w:val="28"/>
          <w:lang w:val="kk-KZ"/>
        </w:rPr>
        <w:t xml:space="preserve"> указывается:</w:t>
      </w:r>
    </w:p>
    <w:p w:rsidR="00AA2E6F" w:rsidRPr="005C2214" w:rsidRDefault="00AA2E6F" w:rsidP="00AA2E6F">
      <w:pPr>
        <w:tabs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5C2214">
        <w:rPr>
          <w:sz w:val="28"/>
          <w:szCs w:val="28"/>
        </w:rPr>
        <w:t>1) в строке 2 – указывается индивидуальный идентификационный номер (ИИН) физического лица;</w:t>
      </w:r>
    </w:p>
    <w:p w:rsidR="00AA2E6F" w:rsidRPr="005C2214" w:rsidRDefault="00AA2E6F" w:rsidP="00AA2E6F">
      <w:pPr>
        <w:suppressAutoHyphens/>
        <w:ind w:firstLine="709"/>
        <w:contextualSpacing/>
        <w:jc w:val="both"/>
        <w:rPr>
          <w:sz w:val="28"/>
          <w:szCs w:val="28"/>
        </w:rPr>
      </w:pPr>
      <w:r w:rsidRPr="005C2214">
        <w:rPr>
          <w:sz w:val="28"/>
          <w:szCs w:val="28"/>
        </w:rPr>
        <w:t>2) в строке 3 –</w:t>
      </w:r>
      <w:r w:rsidRPr="005C2214">
        <w:rPr>
          <w:sz w:val="28"/>
          <w:szCs w:val="28"/>
          <w:lang w:val="kk-KZ"/>
        </w:rPr>
        <w:t xml:space="preserve"> отмечается ячейка, в случая физическое лицо, составляющее Декларацию, являющейся законным представителем и у</w:t>
      </w:r>
      <w:proofErr w:type="spellStart"/>
      <w:r w:rsidRPr="005C2214">
        <w:rPr>
          <w:sz w:val="28"/>
          <w:szCs w:val="28"/>
        </w:rPr>
        <w:t>казывается</w:t>
      </w:r>
      <w:proofErr w:type="spellEnd"/>
      <w:r w:rsidRPr="005C2214">
        <w:rPr>
          <w:sz w:val="28"/>
          <w:szCs w:val="28"/>
          <w:lang w:val="kk-KZ"/>
        </w:rPr>
        <w:t xml:space="preserve"> </w:t>
      </w:r>
      <w:r w:rsidRPr="005C2214">
        <w:rPr>
          <w:sz w:val="28"/>
          <w:szCs w:val="28"/>
        </w:rPr>
        <w:t xml:space="preserve">ИИН </w:t>
      </w:r>
      <w:r w:rsidRPr="005C2214">
        <w:rPr>
          <w:sz w:val="28"/>
          <w:szCs w:val="28"/>
          <w:lang w:val="kk-KZ"/>
        </w:rPr>
        <w:t>п</w:t>
      </w:r>
      <w:proofErr w:type="spellStart"/>
      <w:r w:rsidRPr="005C2214">
        <w:rPr>
          <w:sz w:val="28"/>
          <w:szCs w:val="28"/>
        </w:rPr>
        <w:t>редставляе</w:t>
      </w:r>
      <w:proofErr w:type="spellEnd"/>
      <w:r w:rsidRPr="005C2214">
        <w:rPr>
          <w:sz w:val="28"/>
          <w:szCs w:val="28"/>
          <w:lang w:val="kk-KZ"/>
        </w:rPr>
        <w:t>мого лица (</w:t>
      </w:r>
      <w:r w:rsidRPr="005C2214">
        <w:rPr>
          <w:sz w:val="28"/>
          <w:szCs w:val="28"/>
        </w:rPr>
        <w:t>несовершеннолетнего</w:t>
      </w:r>
      <w:r w:rsidRPr="005C2214">
        <w:rPr>
          <w:sz w:val="28"/>
          <w:szCs w:val="28"/>
          <w:lang w:val="kk-KZ"/>
        </w:rPr>
        <w:t>,</w:t>
      </w:r>
      <w:r w:rsidRPr="005C2214">
        <w:rPr>
          <w:sz w:val="28"/>
          <w:szCs w:val="28"/>
        </w:rPr>
        <w:t xml:space="preserve"> </w:t>
      </w:r>
      <w:r w:rsidRPr="005C2214">
        <w:rPr>
          <w:sz w:val="28"/>
          <w:szCs w:val="28"/>
          <w:lang w:val="kk-KZ"/>
        </w:rPr>
        <w:t>и (</w:t>
      </w:r>
      <w:r w:rsidRPr="005C2214">
        <w:rPr>
          <w:sz w:val="28"/>
          <w:szCs w:val="28"/>
        </w:rPr>
        <w:t>или</w:t>
      </w:r>
      <w:r w:rsidRPr="005C2214">
        <w:rPr>
          <w:sz w:val="28"/>
          <w:szCs w:val="28"/>
          <w:lang w:val="kk-KZ"/>
        </w:rPr>
        <w:t xml:space="preserve">) </w:t>
      </w:r>
      <w:r w:rsidRPr="005C2214">
        <w:rPr>
          <w:sz w:val="28"/>
          <w:szCs w:val="28"/>
        </w:rPr>
        <w:t xml:space="preserve">недееспособного </w:t>
      </w:r>
      <w:r w:rsidRPr="005C2214">
        <w:rPr>
          <w:sz w:val="28"/>
          <w:szCs w:val="28"/>
          <w:lang w:val="kk-KZ"/>
        </w:rPr>
        <w:t>или ограничено дееспосовного)</w:t>
      </w:r>
      <w:r w:rsidRPr="005C2214">
        <w:rPr>
          <w:sz w:val="28"/>
          <w:szCs w:val="28"/>
        </w:rPr>
        <w:t>;</w:t>
      </w:r>
    </w:p>
    <w:p w:rsidR="00AA2E6F" w:rsidRPr="005C2214" w:rsidRDefault="00AA2E6F" w:rsidP="00AA2E6F">
      <w:pPr>
        <w:suppressAutoHyphens/>
        <w:ind w:firstLine="709"/>
        <w:contextualSpacing/>
        <w:jc w:val="both"/>
        <w:rPr>
          <w:sz w:val="28"/>
          <w:szCs w:val="28"/>
        </w:rPr>
      </w:pPr>
      <w:r w:rsidRPr="005C2214">
        <w:rPr>
          <w:sz w:val="28"/>
          <w:szCs w:val="28"/>
        </w:rPr>
        <w:t>3) в строке 4 – указываются фамилия, имя, отчество (при его наличии) физического лица в соответствии с документами, удостоверяющими личность, номер телефона</w:t>
      </w:r>
      <w:r w:rsidRPr="005C2214">
        <w:rPr>
          <w:sz w:val="28"/>
          <w:szCs w:val="28"/>
          <w:lang w:val="kk-KZ"/>
        </w:rPr>
        <w:t xml:space="preserve"> и электронный адрес </w:t>
      </w:r>
      <w:r w:rsidRPr="005C2214">
        <w:rPr>
          <w:sz w:val="28"/>
          <w:szCs w:val="28"/>
        </w:rPr>
        <w:t>(по желанию);</w:t>
      </w:r>
    </w:p>
    <w:p w:rsidR="00AA2E6F" w:rsidRPr="005C2214" w:rsidRDefault="00AA2E6F" w:rsidP="00AA2E6F">
      <w:pPr>
        <w:pStyle w:val="af"/>
        <w:suppressAutoHyphens/>
        <w:ind w:firstLine="709"/>
        <w:contextualSpacing/>
      </w:pPr>
      <w:r w:rsidRPr="005C2214">
        <w:t xml:space="preserve">4) в строке 5 – указывается вид </w:t>
      </w:r>
      <w:r w:rsidRPr="005C2214">
        <w:rPr>
          <w:lang w:val="kk-KZ"/>
        </w:rPr>
        <w:t>Д</w:t>
      </w:r>
      <w:proofErr w:type="spellStart"/>
      <w:r w:rsidRPr="005C2214">
        <w:t>екларации</w:t>
      </w:r>
      <w:proofErr w:type="spellEnd"/>
      <w:r w:rsidRPr="005C2214">
        <w:t>.</w:t>
      </w:r>
    </w:p>
    <w:p w:rsidR="00AA2E6F" w:rsidRDefault="00AA2E6F" w:rsidP="00AA2E6F">
      <w:pPr>
        <w:pStyle w:val="3"/>
        <w:widowControl w:val="0"/>
        <w:tabs>
          <w:tab w:val="left" w:pos="0"/>
          <w:tab w:val="left" w:pos="900"/>
        </w:tabs>
        <w:suppressAutoHyphens/>
        <w:ind w:firstLine="709"/>
        <w:contextualSpacing/>
        <w:rPr>
          <w:snapToGrid w:val="0"/>
          <w:szCs w:val="28"/>
          <w:lang w:val="kk-KZ"/>
        </w:rPr>
      </w:pPr>
      <w:proofErr w:type="spellStart"/>
      <w:r w:rsidRPr="005C2214">
        <w:rPr>
          <w:snapToGrid w:val="0"/>
          <w:szCs w:val="28"/>
        </w:rPr>
        <w:t>Соответствующ</w:t>
      </w:r>
      <w:proofErr w:type="spellEnd"/>
      <w:r w:rsidRPr="005C2214">
        <w:rPr>
          <w:snapToGrid w:val="0"/>
          <w:szCs w:val="28"/>
          <w:lang w:val="kk-KZ"/>
        </w:rPr>
        <w:t>ая</w:t>
      </w:r>
      <w:r w:rsidRPr="005C2214">
        <w:rPr>
          <w:snapToGrid w:val="0"/>
          <w:szCs w:val="28"/>
        </w:rPr>
        <w:t xml:space="preserve"> </w:t>
      </w:r>
      <w:proofErr w:type="spellStart"/>
      <w:r w:rsidRPr="005C2214">
        <w:rPr>
          <w:snapToGrid w:val="0"/>
          <w:szCs w:val="28"/>
        </w:rPr>
        <w:t>ячейк</w:t>
      </w:r>
      <w:proofErr w:type="spellEnd"/>
      <w:r w:rsidRPr="005C2214">
        <w:rPr>
          <w:snapToGrid w:val="0"/>
          <w:szCs w:val="28"/>
          <w:lang w:val="kk-KZ"/>
        </w:rPr>
        <w:t>а</w:t>
      </w:r>
      <w:r w:rsidRPr="005C2214">
        <w:rPr>
          <w:snapToGrid w:val="0"/>
          <w:szCs w:val="28"/>
        </w:rPr>
        <w:t xml:space="preserve"> </w:t>
      </w:r>
      <w:proofErr w:type="spellStart"/>
      <w:r w:rsidRPr="005C2214">
        <w:rPr>
          <w:snapToGrid w:val="0"/>
          <w:szCs w:val="28"/>
        </w:rPr>
        <w:t>отмеча</w:t>
      </w:r>
      <w:proofErr w:type="spellEnd"/>
      <w:r w:rsidRPr="005C2214">
        <w:rPr>
          <w:snapToGrid w:val="0"/>
          <w:szCs w:val="28"/>
          <w:lang w:val="kk-KZ"/>
        </w:rPr>
        <w:t>е</w:t>
      </w:r>
      <w:proofErr w:type="spellStart"/>
      <w:r w:rsidRPr="005C2214">
        <w:rPr>
          <w:snapToGrid w:val="0"/>
          <w:szCs w:val="28"/>
        </w:rPr>
        <w:t>тся</w:t>
      </w:r>
      <w:proofErr w:type="spellEnd"/>
      <w:r w:rsidRPr="005C2214">
        <w:rPr>
          <w:snapToGrid w:val="0"/>
          <w:szCs w:val="28"/>
        </w:rPr>
        <w:t xml:space="preserve"> с учетом отнесения </w:t>
      </w:r>
      <w:r w:rsidRPr="005C2214">
        <w:rPr>
          <w:snapToGrid w:val="0"/>
          <w:szCs w:val="28"/>
          <w:lang w:val="kk-KZ"/>
        </w:rPr>
        <w:t>Д</w:t>
      </w:r>
      <w:proofErr w:type="spellStart"/>
      <w:r w:rsidRPr="005C2214">
        <w:rPr>
          <w:snapToGrid w:val="0"/>
          <w:szCs w:val="28"/>
        </w:rPr>
        <w:t>екларации</w:t>
      </w:r>
      <w:proofErr w:type="spellEnd"/>
      <w:r w:rsidRPr="005C2214">
        <w:rPr>
          <w:snapToGrid w:val="0"/>
          <w:szCs w:val="28"/>
        </w:rPr>
        <w:t xml:space="preserve"> к следующим видам налоговой отчетности:</w:t>
      </w:r>
    </w:p>
    <w:p w:rsidR="00AA2E6F" w:rsidRPr="005C2214" w:rsidRDefault="00AA2E6F" w:rsidP="00AA2E6F">
      <w:pPr>
        <w:pStyle w:val="af"/>
        <w:suppressAutoHyphens/>
        <w:ind w:firstLine="709"/>
        <w:contextualSpacing/>
        <w:rPr>
          <w:lang w:val="kk-KZ"/>
        </w:rPr>
      </w:pPr>
      <w:r w:rsidRPr="005C2214">
        <w:t xml:space="preserve">первоначальная – </w:t>
      </w:r>
      <w:r w:rsidRPr="005C2214">
        <w:rPr>
          <w:lang w:val="kk-KZ"/>
        </w:rPr>
        <w:t>Д</w:t>
      </w:r>
      <w:proofErr w:type="spellStart"/>
      <w:r w:rsidRPr="005C2214">
        <w:t>екларация</w:t>
      </w:r>
      <w:proofErr w:type="spellEnd"/>
      <w:r w:rsidRPr="005C2214">
        <w:t xml:space="preserve">, представляемая физическим лицом в связи с тем, что установленная обязанность по представлению такой </w:t>
      </w:r>
      <w:r w:rsidRPr="005C2214">
        <w:rPr>
          <w:lang w:val="kk-KZ"/>
        </w:rPr>
        <w:t>Д</w:t>
      </w:r>
      <w:proofErr w:type="spellStart"/>
      <w:r w:rsidRPr="005C2214">
        <w:t>екларации</w:t>
      </w:r>
      <w:proofErr w:type="spellEnd"/>
      <w:r w:rsidRPr="005C2214">
        <w:t xml:space="preserve"> возникла впервые;</w:t>
      </w:r>
    </w:p>
    <w:p w:rsidR="00AA2E6F" w:rsidRPr="005C2214" w:rsidRDefault="00AA2E6F" w:rsidP="00AA2E6F">
      <w:pPr>
        <w:ind w:firstLine="709"/>
        <w:jc w:val="both"/>
        <w:rPr>
          <w:sz w:val="28"/>
          <w:szCs w:val="28"/>
        </w:rPr>
      </w:pPr>
      <w:proofErr w:type="gramStart"/>
      <w:r w:rsidRPr="005C2214">
        <w:rPr>
          <w:sz w:val="28"/>
          <w:szCs w:val="28"/>
        </w:rPr>
        <w:t>очередная – Декларация, представляемая физическим лицом в соответствии с Конституционным законом Республики Казахстан «О выборах в Республике Казахстан» от 28 июня 1999 года, законами Республики Казахстан «О банках и банковской деятельности» от 31 августа 1995 года, «О страховой деятельности» от 18 декабря 2000 года, «О рынке ценных бумаг» от 2 июля 2003 года, «О противодействии коррупции» от 18 ноября 2015 года</w:t>
      </w:r>
      <w:proofErr w:type="gramEnd"/>
      <w:r w:rsidRPr="005C2214">
        <w:rPr>
          <w:sz w:val="28"/>
          <w:szCs w:val="28"/>
        </w:rPr>
        <w:t xml:space="preserve"> после представления таким физическим лицом первоначальной Декларации;</w:t>
      </w:r>
    </w:p>
    <w:p w:rsidR="00AA2E6F" w:rsidRPr="005C2214" w:rsidRDefault="00AA2E6F" w:rsidP="00AA2E6F">
      <w:pPr>
        <w:ind w:firstLine="709"/>
        <w:jc w:val="both"/>
        <w:rPr>
          <w:sz w:val="28"/>
          <w:szCs w:val="28"/>
          <w:lang w:val="kk-KZ"/>
        </w:rPr>
      </w:pPr>
      <w:r w:rsidRPr="005C2214">
        <w:rPr>
          <w:sz w:val="28"/>
          <w:szCs w:val="28"/>
        </w:rPr>
        <w:t xml:space="preserve">дополнительная </w:t>
      </w:r>
      <w:r w:rsidRPr="005C2214">
        <w:t xml:space="preserve">– </w:t>
      </w:r>
      <w:r w:rsidRPr="005C2214">
        <w:rPr>
          <w:sz w:val="28"/>
          <w:szCs w:val="28"/>
          <w:lang w:val="kk-KZ"/>
        </w:rPr>
        <w:t>Д</w:t>
      </w:r>
      <w:proofErr w:type="spellStart"/>
      <w:r w:rsidRPr="005C2214">
        <w:rPr>
          <w:sz w:val="28"/>
          <w:szCs w:val="28"/>
        </w:rPr>
        <w:t>екларация</w:t>
      </w:r>
      <w:proofErr w:type="spellEnd"/>
      <w:r w:rsidRPr="005C2214">
        <w:rPr>
          <w:sz w:val="28"/>
          <w:szCs w:val="28"/>
        </w:rPr>
        <w:t xml:space="preserve">, представляемая физическим лицом при внесении изменений и (или) дополнений в ранее представленную </w:t>
      </w:r>
      <w:r w:rsidRPr="005C2214">
        <w:rPr>
          <w:sz w:val="28"/>
          <w:szCs w:val="28"/>
          <w:lang w:val="kk-KZ"/>
        </w:rPr>
        <w:t>Д</w:t>
      </w:r>
      <w:proofErr w:type="spellStart"/>
      <w:r w:rsidRPr="005C2214">
        <w:rPr>
          <w:sz w:val="28"/>
          <w:szCs w:val="28"/>
        </w:rPr>
        <w:t>екларацию</w:t>
      </w:r>
      <w:proofErr w:type="spellEnd"/>
      <w:r w:rsidRPr="005C2214">
        <w:rPr>
          <w:sz w:val="28"/>
          <w:szCs w:val="28"/>
        </w:rPr>
        <w:t>, к которой относятся данные изменения и (или) дополнения;</w:t>
      </w:r>
    </w:p>
    <w:p w:rsidR="00AA2E6F" w:rsidRPr="005C2214" w:rsidRDefault="00AA2E6F" w:rsidP="00AA2E6F">
      <w:pPr>
        <w:ind w:firstLine="709"/>
        <w:jc w:val="both"/>
        <w:rPr>
          <w:sz w:val="28"/>
          <w:szCs w:val="28"/>
          <w:lang w:val="kk-KZ"/>
        </w:rPr>
      </w:pPr>
      <w:r w:rsidRPr="005C2214">
        <w:rPr>
          <w:sz w:val="28"/>
          <w:szCs w:val="28"/>
        </w:rPr>
        <w:t xml:space="preserve">дополнительная по уведомлению – </w:t>
      </w:r>
      <w:r w:rsidRPr="005C2214">
        <w:rPr>
          <w:sz w:val="28"/>
          <w:szCs w:val="28"/>
          <w:lang w:val="kk-KZ"/>
        </w:rPr>
        <w:t>Д</w:t>
      </w:r>
      <w:proofErr w:type="spellStart"/>
      <w:r w:rsidRPr="005C2214">
        <w:rPr>
          <w:sz w:val="28"/>
          <w:szCs w:val="28"/>
        </w:rPr>
        <w:t>екларация</w:t>
      </w:r>
      <w:proofErr w:type="spellEnd"/>
      <w:r w:rsidRPr="005C2214">
        <w:rPr>
          <w:sz w:val="28"/>
          <w:szCs w:val="28"/>
        </w:rPr>
        <w:t xml:space="preserve">, представляемая физическим лицом при внесении изменений и (или) дополнений в ранее представленную </w:t>
      </w:r>
      <w:r w:rsidRPr="005C2214">
        <w:rPr>
          <w:sz w:val="28"/>
          <w:szCs w:val="28"/>
          <w:lang w:val="kk-KZ"/>
        </w:rPr>
        <w:t>Д</w:t>
      </w:r>
      <w:proofErr w:type="spellStart"/>
      <w:r w:rsidRPr="005C2214">
        <w:rPr>
          <w:sz w:val="28"/>
          <w:szCs w:val="28"/>
        </w:rPr>
        <w:t>екларацию</w:t>
      </w:r>
      <w:proofErr w:type="spellEnd"/>
      <w:r w:rsidRPr="005C2214">
        <w:rPr>
          <w:sz w:val="28"/>
          <w:szCs w:val="28"/>
        </w:rPr>
        <w:t xml:space="preserve">, в которой органом государственных доходов </w:t>
      </w:r>
      <w:r w:rsidRPr="005C2214">
        <w:rPr>
          <w:sz w:val="28"/>
          <w:szCs w:val="28"/>
        </w:rPr>
        <w:lastRenderedPageBreak/>
        <w:t>выявлены нарушения по результатам камерального контроля по активам и обязательствам физического лица</w:t>
      </w:r>
      <w:r w:rsidRPr="005C2214">
        <w:rPr>
          <w:sz w:val="28"/>
          <w:szCs w:val="28"/>
          <w:lang w:val="kk-KZ"/>
        </w:rPr>
        <w:t>.</w:t>
      </w:r>
    </w:p>
    <w:p w:rsidR="00AA2E6F" w:rsidRPr="005C2214" w:rsidRDefault="00AA2E6F" w:rsidP="00AA2E6F">
      <w:pPr>
        <w:pStyle w:val="3"/>
        <w:widowControl w:val="0"/>
        <w:tabs>
          <w:tab w:val="left" w:pos="0"/>
          <w:tab w:val="left" w:pos="900"/>
        </w:tabs>
        <w:suppressAutoHyphens/>
        <w:ind w:firstLine="709"/>
        <w:contextualSpacing/>
        <w:rPr>
          <w:szCs w:val="28"/>
          <w:lang w:val="kk-KZ"/>
        </w:rPr>
      </w:pPr>
      <w:r w:rsidRPr="004F54D8">
        <w:rPr>
          <w:szCs w:val="28"/>
        </w:rPr>
        <w:t xml:space="preserve">Номер и дата уведомления </w:t>
      </w:r>
      <w:r w:rsidRPr="004F54D8">
        <w:rPr>
          <w:color w:val="000000"/>
          <w:szCs w:val="28"/>
        </w:rPr>
        <w:t>заполняются в случае</w:t>
      </w:r>
      <w:r w:rsidRPr="004F54D8">
        <w:rPr>
          <w:color w:val="000000"/>
          <w:szCs w:val="28"/>
          <w:lang w:val="kk-KZ"/>
        </w:rPr>
        <w:t>,</w:t>
      </w:r>
      <w:r w:rsidRPr="004F54D8">
        <w:rPr>
          <w:color w:val="000000"/>
          <w:szCs w:val="28"/>
        </w:rPr>
        <w:t xml:space="preserve"> представления </w:t>
      </w:r>
      <w:r w:rsidRPr="004F54D8">
        <w:rPr>
          <w:color w:val="000000"/>
          <w:szCs w:val="28"/>
          <w:lang w:val="kk-KZ"/>
        </w:rPr>
        <w:t>Д</w:t>
      </w:r>
      <w:proofErr w:type="spellStart"/>
      <w:r w:rsidRPr="004F54D8">
        <w:rPr>
          <w:color w:val="000000"/>
          <w:szCs w:val="28"/>
        </w:rPr>
        <w:t>екларации</w:t>
      </w:r>
      <w:proofErr w:type="spellEnd"/>
      <w:r w:rsidRPr="004F54D8">
        <w:rPr>
          <w:szCs w:val="28"/>
        </w:rPr>
        <w:t xml:space="preserve"> дополнительной по уведомлению</w:t>
      </w:r>
      <w:r w:rsidRPr="004F54D8">
        <w:rPr>
          <w:szCs w:val="28"/>
          <w:lang w:val="kk-KZ"/>
        </w:rPr>
        <w:t>.</w:t>
      </w:r>
    </w:p>
    <w:p w:rsidR="00AA2E6F" w:rsidRPr="005C2214" w:rsidRDefault="00AA2E6F" w:rsidP="00AA2E6F">
      <w:pPr>
        <w:widowControl w:val="0"/>
        <w:ind w:firstLine="708"/>
        <w:jc w:val="both"/>
        <w:rPr>
          <w:sz w:val="28"/>
          <w:szCs w:val="28"/>
        </w:rPr>
      </w:pPr>
      <w:r w:rsidRPr="005C2214">
        <w:rPr>
          <w:sz w:val="28"/>
          <w:szCs w:val="28"/>
        </w:rPr>
        <w:t xml:space="preserve">5) в строке 6 – указывается признак </w:t>
      </w:r>
      <w:proofErr w:type="spellStart"/>
      <w:r w:rsidRPr="005C2214">
        <w:rPr>
          <w:sz w:val="28"/>
          <w:szCs w:val="28"/>
        </w:rPr>
        <w:t>резидентства</w:t>
      </w:r>
      <w:proofErr w:type="spellEnd"/>
      <w:r w:rsidRPr="005C2214">
        <w:rPr>
          <w:sz w:val="28"/>
          <w:szCs w:val="28"/>
        </w:rPr>
        <w:t>:</w:t>
      </w:r>
    </w:p>
    <w:p w:rsidR="00AA2E6F" w:rsidRPr="005C2214" w:rsidRDefault="00AA2E6F" w:rsidP="00AA2E6F">
      <w:pPr>
        <w:widowControl w:val="0"/>
        <w:ind w:firstLine="708"/>
        <w:jc w:val="both"/>
        <w:rPr>
          <w:sz w:val="28"/>
          <w:szCs w:val="28"/>
        </w:rPr>
      </w:pPr>
      <w:r w:rsidRPr="005C2214">
        <w:rPr>
          <w:sz w:val="28"/>
          <w:szCs w:val="28"/>
        </w:rPr>
        <w:t>ячейка</w:t>
      </w:r>
      <w:proofErr w:type="gramStart"/>
      <w:r w:rsidRPr="005C2214">
        <w:rPr>
          <w:sz w:val="28"/>
          <w:szCs w:val="28"/>
        </w:rPr>
        <w:t xml:space="preserve"> А</w:t>
      </w:r>
      <w:proofErr w:type="gramEnd"/>
      <w:r w:rsidRPr="005C2214">
        <w:rPr>
          <w:sz w:val="28"/>
          <w:szCs w:val="28"/>
        </w:rPr>
        <w:t xml:space="preserve"> отмечается налогоплательщиком-резидентом Республики Казахстан;</w:t>
      </w:r>
    </w:p>
    <w:p w:rsidR="00AA2E6F" w:rsidRPr="005C2214" w:rsidRDefault="00AA2E6F" w:rsidP="00AA2E6F">
      <w:pPr>
        <w:widowControl w:val="0"/>
        <w:ind w:firstLine="708"/>
        <w:jc w:val="both"/>
        <w:rPr>
          <w:snapToGrid w:val="0"/>
          <w:sz w:val="28"/>
          <w:szCs w:val="28"/>
          <w:lang w:val="kk-KZ"/>
        </w:rPr>
      </w:pPr>
      <w:r w:rsidRPr="005C2214">
        <w:rPr>
          <w:sz w:val="28"/>
          <w:szCs w:val="28"/>
        </w:rPr>
        <w:t>ячейка</w:t>
      </w:r>
      <w:proofErr w:type="gramStart"/>
      <w:r w:rsidRPr="005C2214">
        <w:rPr>
          <w:sz w:val="28"/>
          <w:szCs w:val="28"/>
        </w:rPr>
        <w:t xml:space="preserve"> В</w:t>
      </w:r>
      <w:proofErr w:type="gramEnd"/>
      <w:r w:rsidRPr="005C2214">
        <w:rPr>
          <w:sz w:val="28"/>
          <w:szCs w:val="28"/>
        </w:rPr>
        <w:t xml:space="preserve"> отмечается налогоплательщиком-нерезидентом Республики Казахстан</w:t>
      </w:r>
      <w:r w:rsidRPr="005C2214">
        <w:rPr>
          <w:sz w:val="28"/>
          <w:szCs w:val="28"/>
          <w:lang w:val="kk-KZ"/>
        </w:rPr>
        <w:t>.</w:t>
      </w:r>
    </w:p>
    <w:p w:rsidR="00AA2E6F" w:rsidRPr="005C2214" w:rsidRDefault="00AA2E6F" w:rsidP="00AA2E6F">
      <w:pPr>
        <w:widowControl w:val="0"/>
        <w:ind w:firstLine="708"/>
        <w:jc w:val="both"/>
        <w:rPr>
          <w:szCs w:val="28"/>
        </w:rPr>
      </w:pPr>
      <w:r w:rsidRPr="005C2214">
        <w:rPr>
          <w:snapToGrid w:val="0"/>
          <w:sz w:val="28"/>
          <w:szCs w:val="28"/>
        </w:rPr>
        <w:t>В разделе</w:t>
      </w:r>
      <w:proofErr w:type="gramStart"/>
      <w:r w:rsidRPr="005C2214">
        <w:rPr>
          <w:snapToGrid w:val="0"/>
          <w:sz w:val="28"/>
          <w:szCs w:val="28"/>
        </w:rPr>
        <w:t xml:space="preserve"> В</w:t>
      </w:r>
      <w:proofErr w:type="gramEnd"/>
      <w:r w:rsidRPr="005C2214">
        <w:rPr>
          <w:snapToGrid w:val="0"/>
          <w:sz w:val="28"/>
          <w:szCs w:val="28"/>
        </w:rPr>
        <w:t xml:space="preserve"> «</w:t>
      </w:r>
      <w:r w:rsidRPr="005C2214">
        <w:rPr>
          <w:sz w:val="28"/>
          <w:szCs w:val="28"/>
        </w:rPr>
        <w:t xml:space="preserve">Анкетирование по наличию доходов и обязательства»  </w:t>
      </w:r>
      <w:proofErr w:type="spellStart"/>
      <w:r w:rsidRPr="005C2214">
        <w:rPr>
          <w:sz w:val="28"/>
          <w:szCs w:val="28"/>
        </w:rPr>
        <w:t>указыва</w:t>
      </w:r>
      <w:proofErr w:type="spellEnd"/>
      <w:r w:rsidRPr="005C2214">
        <w:rPr>
          <w:sz w:val="28"/>
          <w:szCs w:val="28"/>
          <w:lang w:val="kk-KZ"/>
        </w:rPr>
        <w:t>ю</w:t>
      </w:r>
      <w:proofErr w:type="spellStart"/>
      <w:r w:rsidRPr="005C2214">
        <w:rPr>
          <w:sz w:val="28"/>
          <w:szCs w:val="28"/>
        </w:rPr>
        <w:t>тся</w:t>
      </w:r>
      <w:proofErr w:type="spellEnd"/>
      <w:r w:rsidRPr="005C2214">
        <w:rPr>
          <w:sz w:val="28"/>
          <w:szCs w:val="28"/>
        </w:rPr>
        <w:t xml:space="preserve"> соответствующие ячейки с учетом представляемых приложений по наличию сведений (все показатели отмечаются при их наличии на отчетную дату):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rPr>
          <w:rFonts w:asciiTheme="minorHAnsi" w:hAnsiTheme="minorHAnsi"/>
          <w:szCs w:val="28"/>
        </w:rPr>
      </w:pPr>
      <w:r w:rsidRPr="005C2214">
        <w:rPr>
          <w:szCs w:val="28"/>
          <w:lang w:val="kk-KZ"/>
        </w:rPr>
        <w:t xml:space="preserve">01) </w:t>
      </w:r>
      <w:r w:rsidRPr="005C2214">
        <w:rPr>
          <w:szCs w:val="28"/>
        </w:rPr>
        <w:t>о недвижимом имуществе, зарегистрированном в иностранном государстве;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rPr>
          <w:rFonts w:asciiTheme="minorHAnsi" w:hAnsiTheme="minorHAnsi"/>
          <w:szCs w:val="28"/>
        </w:rPr>
      </w:pPr>
      <w:r w:rsidRPr="005C2214">
        <w:rPr>
          <w:szCs w:val="28"/>
        </w:rPr>
        <w:t>0</w:t>
      </w:r>
      <w:r w:rsidRPr="005C2214">
        <w:rPr>
          <w:szCs w:val="28"/>
          <w:lang w:val="kk-KZ"/>
        </w:rPr>
        <w:t>2)</w:t>
      </w:r>
      <w:r w:rsidRPr="005C2214">
        <w:rPr>
          <w:szCs w:val="28"/>
        </w:rPr>
        <w:t xml:space="preserve"> о транспортных средствах, зарегистрированных в иностранном государстве;</w:t>
      </w:r>
    </w:p>
    <w:p w:rsidR="00AA2E6F" w:rsidRPr="005C2214" w:rsidRDefault="00AA2E6F" w:rsidP="00AA2E6F">
      <w:pPr>
        <w:pStyle w:val="2"/>
        <w:tabs>
          <w:tab w:val="left" w:pos="1134"/>
          <w:tab w:val="left" w:pos="1985"/>
        </w:tabs>
        <w:suppressAutoHyphens/>
        <w:ind w:firstLine="709"/>
        <w:rPr>
          <w:szCs w:val="28"/>
          <w:lang w:val="kk-KZ"/>
        </w:rPr>
      </w:pPr>
      <w:r w:rsidRPr="005C2214">
        <w:rPr>
          <w:szCs w:val="28"/>
          <w:lang w:val="kk-KZ"/>
        </w:rPr>
        <w:t xml:space="preserve">03) </w:t>
      </w:r>
      <w:r w:rsidRPr="005C2214">
        <w:rPr>
          <w:bCs/>
          <w:szCs w:val="28"/>
        </w:rPr>
        <w:t>о деньгах на банковских счетах в иностранных банках, находящихся</w:t>
      </w:r>
      <w:r w:rsidRPr="005C2214">
        <w:rPr>
          <w:szCs w:val="28"/>
        </w:rPr>
        <w:t xml:space="preserve"> за пределами Республики Казахстан, </w:t>
      </w:r>
      <w:r>
        <w:rPr>
          <w:szCs w:val="28"/>
          <w:lang w:val="kk-KZ"/>
        </w:rPr>
        <w:t xml:space="preserve">в сумме, </w:t>
      </w:r>
      <w:r w:rsidRPr="005C2214">
        <w:rPr>
          <w:szCs w:val="28"/>
        </w:rPr>
        <w:t>совокупно превышающих по всем банковским вкладам тысяч</w:t>
      </w:r>
      <w:r w:rsidRPr="005C2214">
        <w:rPr>
          <w:szCs w:val="28"/>
          <w:lang w:val="kk-KZ"/>
        </w:rPr>
        <w:t>е</w:t>
      </w:r>
      <w:r w:rsidRPr="005C2214">
        <w:rPr>
          <w:szCs w:val="28"/>
        </w:rPr>
        <w:t>кратный размер месячного расчетного показателя</w:t>
      </w:r>
      <w:r w:rsidRPr="005C2214">
        <w:rPr>
          <w:szCs w:val="28"/>
          <w:lang w:val="kk-KZ"/>
        </w:rPr>
        <w:t>;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rPr>
          <w:szCs w:val="28"/>
        </w:rPr>
      </w:pPr>
      <w:r w:rsidRPr="005C2214">
        <w:rPr>
          <w:szCs w:val="28"/>
          <w:lang w:val="kk-KZ"/>
        </w:rPr>
        <w:t>04)</w:t>
      </w:r>
      <w:r w:rsidRPr="005C2214">
        <w:rPr>
          <w:szCs w:val="28"/>
        </w:rPr>
        <w:t xml:space="preserve"> о доле участи</w:t>
      </w:r>
      <w:r w:rsidRPr="005C2214">
        <w:rPr>
          <w:szCs w:val="28"/>
          <w:lang w:val="kk-KZ"/>
        </w:rPr>
        <w:t>я</w:t>
      </w:r>
      <w:r w:rsidRPr="005C2214">
        <w:rPr>
          <w:szCs w:val="28"/>
        </w:rPr>
        <w:t xml:space="preserve"> в уставном капитале юридического лица                                (за исключением акционерных обществ), созданного за пределами Республики Казахстан;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rPr>
          <w:szCs w:val="28"/>
        </w:rPr>
      </w:pPr>
      <w:r w:rsidRPr="005C2214">
        <w:rPr>
          <w:szCs w:val="28"/>
        </w:rPr>
        <w:t>0</w:t>
      </w:r>
      <w:r w:rsidRPr="005C2214">
        <w:rPr>
          <w:szCs w:val="28"/>
          <w:lang w:val="kk-KZ"/>
        </w:rPr>
        <w:t xml:space="preserve">5) </w:t>
      </w:r>
      <w:r w:rsidRPr="005C2214">
        <w:rPr>
          <w:szCs w:val="28"/>
        </w:rPr>
        <w:t>о</w:t>
      </w:r>
      <w:r w:rsidRPr="005C2214">
        <w:rPr>
          <w:szCs w:val="28"/>
          <w:lang w:val="kk-KZ"/>
        </w:rPr>
        <w:t xml:space="preserve"> долевом </w:t>
      </w:r>
      <w:r w:rsidRPr="005C2214">
        <w:rPr>
          <w:szCs w:val="28"/>
        </w:rPr>
        <w:t>участи</w:t>
      </w:r>
      <w:r w:rsidRPr="005C2214">
        <w:rPr>
          <w:szCs w:val="28"/>
          <w:lang w:val="kk-KZ"/>
        </w:rPr>
        <w:t>и</w:t>
      </w:r>
      <w:r w:rsidRPr="005C2214">
        <w:rPr>
          <w:szCs w:val="28"/>
        </w:rPr>
        <w:t xml:space="preserve"> в строительстве недвижимости, в том числе за пределами Республики Казахстан;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rPr>
          <w:szCs w:val="28"/>
          <w:lang w:val="kk-KZ"/>
        </w:rPr>
      </w:pPr>
      <w:r w:rsidRPr="005C2214">
        <w:rPr>
          <w:szCs w:val="28"/>
          <w:lang w:val="kk-KZ"/>
        </w:rPr>
        <w:t>06) о наличии инвестиционного золота;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rPr>
          <w:szCs w:val="28"/>
        </w:rPr>
      </w:pPr>
      <w:r w:rsidRPr="005C2214">
        <w:rPr>
          <w:szCs w:val="28"/>
          <w:lang w:val="kk-KZ"/>
        </w:rPr>
        <w:t>07)</w:t>
      </w:r>
      <w:r w:rsidRPr="005C2214">
        <w:rPr>
          <w:szCs w:val="28"/>
        </w:rPr>
        <w:t xml:space="preserve"> о ценных бумагах, производных финансовых инструментах (ПФИ), в том числе за пределами Республики Казахстан;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rPr>
          <w:szCs w:val="28"/>
        </w:rPr>
      </w:pPr>
      <w:r w:rsidRPr="005C2214">
        <w:rPr>
          <w:szCs w:val="28"/>
        </w:rPr>
        <w:t>0</w:t>
      </w:r>
      <w:r w:rsidRPr="005C2214">
        <w:rPr>
          <w:szCs w:val="28"/>
          <w:lang w:val="kk-KZ"/>
        </w:rPr>
        <w:t xml:space="preserve">8) </w:t>
      </w:r>
      <w:r w:rsidRPr="005C2214">
        <w:rPr>
          <w:szCs w:val="28"/>
        </w:rPr>
        <w:t>о паях в паевых инвестиционных фондах (ПИФ), в том числе за пределами Республики Казахстан;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rPr>
          <w:szCs w:val="28"/>
        </w:rPr>
      </w:pPr>
      <w:r w:rsidRPr="005C2214">
        <w:rPr>
          <w:szCs w:val="28"/>
          <w:lang w:val="kk-KZ"/>
        </w:rPr>
        <w:t>09)</w:t>
      </w:r>
      <w:r w:rsidRPr="005C2214">
        <w:rPr>
          <w:szCs w:val="28"/>
        </w:rPr>
        <w:t xml:space="preserve"> об объектах интеллектуальной собственности, авторского права, в том числе за пределами Республики Казахстан;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rPr>
          <w:szCs w:val="28"/>
        </w:rPr>
      </w:pPr>
      <w:r w:rsidRPr="005C2214">
        <w:rPr>
          <w:szCs w:val="28"/>
          <w:lang w:val="kk-KZ"/>
        </w:rPr>
        <w:t>10)</w:t>
      </w:r>
      <w:r w:rsidRPr="005C2214">
        <w:rPr>
          <w:szCs w:val="28"/>
        </w:rPr>
        <w:t xml:space="preserve"> о </w:t>
      </w:r>
      <w:r w:rsidRPr="005C2214">
        <w:rPr>
          <w:szCs w:val="28"/>
          <w:lang w:val="kk-KZ"/>
        </w:rPr>
        <w:t>наличии другого имущества</w:t>
      </w:r>
      <w:r w:rsidRPr="005C2214">
        <w:rPr>
          <w:szCs w:val="28"/>
        </w:rPr>
        <w:t xml:space="preserve">, </w:t>
      </w:r>
      <w:r w:rsidRPr="005C2214">
        <w:rPr>
          <w:szCs w:val="28"/>
          <w:lang w:val="kk-KZ"/>
        </w:rPr>
        <w:t>в том</w:t>
      </w:r>
      <w:r w:rsidRPr="005C2214">
        <w:rPr>
          <w:szCs w:val="28"/>
        </w:rPr>
        <w:t xml:space="preserve"> числе за пределами Республики Казахстан</w:t>
      </w:r>
      <w:r w:rsidRPr="005C2214">
        <w:rPr>
          <w:szCs w:val="28"/>
          <w:lang w:val="kk-KZ"/>
        </w:rPr>
        <w:t xml:space="preserve">, </w:t>
      </w:r>
      <w:r w:rsidRPr="005C2214">
        <w:rPr>
          <w:bCs/>
          <w:szCs w:val="28"/>
          <w:lang w:val="kk-KZ"/>
        </w:rPr>
        <w:t xml:space="preserve">оценочная стоимость единицы которого превышает </w:t>
      </w:r>
      <w:r w:rsidRPr="005C2214">
        <w:rPr>
          <w:szCs w:val="28"/>
        </w:rPr>
        <w:t>тысяч</w:t>
      </w:r>
      <w:r w:rsidRPr="005C2214">
        <w:rPr>
          <w:szCs w:val="28"/>
          <w:lang w:val="kk-KZ"/>
        </w:rPr>
        <w:t>е</w:t>
      </w:r>
      <w:r w:rsidRPr="005C2214">
        <w:rPr>
          <w:bCs/>
          <w:szCs w:val="28"/>
          <w:lang w:val="kk-KZ"/>
        </w:rPr>
        <w:t>кратный размер месячного расчетного показателя</w:t>
      </w:r>
      <w:r w:rsidRPr="005C2214">
        <w:rPr>
          <w:szCs w:val="28"/>
        </w:rPr>
        <w:t>;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rPr>
          <w:szCs w:val="28"/>
        </w:rPr>
      </w:pPr>
      <w:r w:rsidRPr="005C2214">
        <w:rPr>
          <w:szCs w:val="28"/>
          <w:lang w:val="kk-KZ"/>
        </w:rPr>
        <w:t>11)</w:t>
      </w:r>
      <w:r w:rsidRPr="005C2214">
        <w:rPr>
          <w:szCs w:val="28"/>
        </w:rPr>
        <w:t xml:space="preserve"> о дебиторской/кредиторской задолженности, в том числе за пределами Республики Казахстан;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rPr>
          <w:szCs w:val="28"/>
          <w:lang w:val="kk-KZ"/>
        </w:rPr>
      </w:pPr>
      <w:r w:rsidRPr="005C2214">
        <w:rPr>
          <w:szCs w:val="28"/>
          <w:lang w:val="kk-KZ"/>
        </w:rPr>
        <w:t xml:space="preserve">12) об имуществе, переданном в доверительное управление. 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rPr>
          <w:szCs w:val="28"/>
          <w:lang w:val="kk-KZ"/>
        </w:rPr>
      </w:pPr>
      <w:r w:rsidRPr="005C2214">
        <w:rPr>
          <w:szCs w:val="28"/>
        </w:rPr>
        <w:t>В разделе</w:t>
      </w:r>
      <w:proofErr w:type="gramStart"/>
      <w:r w:rsidRPr="005C2214">
        <w:rPr>
          <w:szCs w:val="28"/>
        </w:rPr>
        <w:t xml:space="preserve"> С</w:t>
      </w:r>
      <w:proofErr w:type="gramEnd"/>
      <w:r w:rsidRPr="005C2214">
        <w:rPr>
          <w:szCs w:val="28"/>
        </w:rPr>
        <w:t xml:space="preserve"> «</w:t>
      </w:r>
      <w:r w:rsidRPr="005C2214">
        <w:rPr>
          <w:szCs w:val="28"/>
          <w:lang w:val="kk-KZ"/>
        </w:rPr>
        <w:t>Сведения о наличных деньгах в сумме, не превышающей предел десятитысячекратного размера месячного расчетного показателя</w:t>
      </w:r>
      <w:r w:rsidRPr="005C2214">
        <w:rPr>
          <w:szCs w:val="28"/>
        </w:rPr>
        <w:t>» указывается:</w:t>
      </w:r>
    </w:p>
    <w:p w:rsidR="00AA2E6F" w:rsidRPr="005C2214" w:rsidRDefault="00AA2E6F" w:rsidP="00AA2E6F">
      <w:pPr>
        <w:pStyle w:val="af1"/>
        <w:tabs>
          <w:tab w:val="num" w:pos="1134"/>
        </w:tabs>
        <w:ind w:firstLine="709"/>
        <w:contextualSpacing/>
        <w:rPr>
          <w:bCs/>
          <w:szCs w:val="28"/>
        </w:rPr>
      </w:pPr>
      <w:r w:rsidRPr="005C2214">
        <w:rPr>
          <w:szCs w:val="28"/>
        </w:rPr>
        <w:t>1) в графе</w:t>
      </w:r>
      <w:proofErr w:type="gramStart"/>
      <w:r w:rsidRPr="005C2214">
        <w:rPr>
          <w:szCs w:val="28"/>
        </w:rPr>
        <w:t xml:space="preserve"> А</w:t>
      </w:r>
      <w:proofErr w:type="gramEnd"/>
      <w:r w:rsidRPr="005C2214">
        <w:rPr>
          <w:szCs w:val="28"/>
        </w:rPr>
        <w:t xml:space="preserve"> – порядковый номер заполняемой строки;</w:t>
      </w: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rPr>
          <w:szCs w:val="28"/>
        </w:rPr>
      </w:pPr>
      <w:r w:rsidRPr="005C2214">
        <w:rPr>
          <w:szCs w:val="28"/>
        </w:rPr>
        <w:lastRenderedPageBreak/>
        <w:t>2) в графе</w:t>
      </w:r>
      <w:proofErr w:type="gramStart"/>
      <w:r w:rsidRPr="005C2214">
        <w:rPr>
          <w:szCs w:val="28"/>
        </w:rPr>
        <w:t xml:space="preserve"> В</w:t>
      </w:r>
      <w:proofErr w:type="gramEnd"/>
      <w:r w:rsidRPr="005C2214">
        <w:rPr>
          <w:szCs w:val="28"/>
        </w:rPr>
        <w:t xml:space="preserve"> – код валюты, который указывается в соответствии с трехзначной буквенной кодировкой, установленной в приложении                                 23 «Классификатор валют», утвержденной решением Комиссии Таможенного союза от 20 сентября 2010 года № 378 «О классификаторах, используемых для заполнения таможенных </w:t>
      </w:r>
      <w:r w:rsidRPr="005C2214">
        <w:rPr>
          <w:szCs w:val="28"/>
          <w:lang w:val="kk-KZ"/>
        </w:rPr>
        <w:t>Д</w:t>
      </w:r>
      <w:proofErr w:type="spellStart"/>
      <w:r w:rsidRPr="005C2214">
        <w:rPr>
          <w:szCs w:val="28"/>
        </w:rPr>
        <w:t>еклараций</w:t>
      </w:r>
      <w:proofErr w:type="spellEnd"/>
      <w:r w:rsidRPr="005C2214">
        <w:rPr>
          <w:szCs w:val="28"/>
        </w:rPr>
        <w:t>» (далее – решение КТС № 378)</w:t>
      </w:r>
      <w:r w:rsidRPr="005C2214">
        <w:rPr>
          <w:szCs w:val="28"/>
          <w:lang w:val="kk-KZ"/>
        </w:rPr>
        <w:t xml:space="preserve"> (</w:t>
      </w:r>
      <w:r w:rsidRPr="005C2214">
        <w:rPr>
          <w:szCs w:val="28"/>
        </w:rPr>
        <w:t>например</w:t>
      </w:r>
      <w:r w:rsidRPr="005C2214">
        <w:rPr>
          <w:szCs w:val="28"/>
          <w:lang w:val="kk-KZ"/>
        </w:rPr>
        <w:t>,</w:t>
      </w:r>
      <w:r w:rsidRPr="005C2214">
        <w:rPr>
          <w:szCs w:val="28"/>
        </w:rPr>
        <w:t xml:space="preserve"> KZ</w:t>
      </w:r>
      <w:r w:rsidRPr="005C2214">
        <w:rPr>
          <w:szCs w:val="28"/>
          <w:lang w:val="en-US"/>
        </w:rPr>
        <w:t>T</w:t>
      </w:r>
      <w:r w:rsidRPr="005C2214">
        <w:rPr>
          <w:szCs w:val="28"/>
        </w:rPr>
        <w:t xml:space="preserve"> – казахстанский тенге, </w:t>
      </w:r>
      <w:r w:rsidRPr="005C2214">
        <w:rPr>
          <w:szCs w:val="28"/>
          <w:lang w:val="en-US"/>
        </w:rPr>
        <w:t>EUR</w:t>
      </w:r>
      <w:r w:rsidRPr="005C2214">
        <w:rPr>
          <w:szCs w:val="28"/>
        </w:rPr>
        <w:t xml:space="preserve"> – евро, </w:t>
      </w:r>
      <w:r w:rsidRPr="005C2214">
        <w:rPr>
          <w:szCs w:val="28"/>
          <w:lang w:val="en-US"/>
        </w:rPr>
        <w:t>USD</w:t>
      </w:r>
      <w:r w:rsidRPr="005C2214">
        <w:rPr>
          <w:szCs w:val="28"/>
        </w:rPr>
        <w:t xml:space="preserve"> – доллар США, </w:t>
      </w:r>
      <w:r w:rsidRPr="005C2214">
        <w:rPr>
          <w:szCs w:val="28"/>
          <w:lang w:val="en-US"/>
        </w:rPr>
        <w:t>RUB</w:t>
      </w:r>
      <w:r w:rsidRPr="005C2214">
        <w:rPr>
          <w:szCs w:val="28"/>
        </w:rPr>
        <w:t xml:space="preserve"> – российский рубль, </w:t>
      </w:r>
      <w:r w:rsidRPr="005C2214">
        <w:rPr>
          <w:szCs w:val="28"/>
          <w:lang w:val="en-US"/>
        </w:rPr>
        <w:t>CNY</w:t>
      </w:r>
      <w:r w:rsidRPr="005C2214">
        <w:rPr>
          <w:szCs w:val="28"/>
        </w:rPr>
        <w:t>– китайский юань</w:t>
      </w:r>
      <w:r w:rsidRPr="005C2214">
        <w:rPr>
          <w:szCs w:val="28"/>
          <w:lang w:val="kk-KZ"/>
        </w:rPr>
        <w:t>)</w:t>
      </w:r>
      <w:r w:rsidRPr="005C2214">
        <w:rPr>
          <w:szCs w:val="28"/>
        </w:rPr>
        <w:t>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  <w:lang w:val="kk-KZ"/>
        </w:rPr>
        <w:t>3</w:t>
      </w:r>
      <w:r w:rsidRPr="005C2214">
        <w:rPr>
          <w:szCs w:val="28"/>
        </w:rPr>
        <w:t xml:space="preserve">) в графе С – указывается сумма </w:t>
      </w:r>
      <w:r w:rsidRPr="005C2214">
        <w:rPr>
          <w:bCs/>
          <w:szCs w:val="28"/>
        </w:rPr>
        <w:t>наличных денег.</w:t>
      </w:r>
    </w:p>
    <w:p w:rsidR="00AA2E6F" w:rsidRPr="005C2214" w:rsidRDefault="00AA2E6F" w:rsidP="00AA2E6F">
      <w:pPr>
        <w:pStyle w:val="af1"/>
        <w:tabs>
          <w:tab w:val="num" w:pos="1134"/>
        </w:tabs>
        <w:ind w:firstLine="709"/>
        <w:contextualSpacing/>
        <w:rPr>
          <w:szCs w:val="28"/>
        </w:rPr>
      </w:pPr>
      <w:r w:rsidRPr="005C2214">
        <w:rPr>
          <w:szCs w:val="28"/>
        </w:rPr>
        <w:t xml:space="preserve">В разделе </w:t>
      </w:r>
      <w:r w:rsidRPr="005C2214">
        <w:rPr>
          <w:szCs w:val="28"/>
          <w:lang w:val="en-US"/>
        </w:rPr>
        <w:t>D</w:t>
      </w:r>
      <w:r w:rsidRPr="005C2214">
        <w:rPr>
          <w:szCs w:val="28"/>
        </w:rPr>
        <w:t xml:space="preserve"> «Ответственность налогоплательщика» указывается:</w:t>
      </w:r>
    </w:p>
    <w:p w:rsidR="00AA2E6F" w:rsidRPr="005C2214" w:rsidRDefault="00AA2E6F" w:rsidP="00AA2E6F">
      <w:pPr>
        <w:pStyle w:val="af1"/>
        <w:tabs>
          <w:tab w:val="num" w:pos="1134"/>
        </w:tabs>
        <w:ind w:firstLine="709"/>
        <w:contextualSpacing/>
        <w:rPr>
          <w:szCs w:val="28"/>
          <w:lang w:val="kk-KZ"/>
        </w:rPr>
      </w:pPr>
      <w:r w:rsidRPr="005C2214">
        <w:rPr>
          <w:szCs w:val="28"/>
        </w:rPr>
        <w:t>1) в поле «Фамилия</w:t>
      </w:r>
      <w:r w:rsidRPr="005C2214">
        <w:rPr>
          <w:szCs w:val="28"/>
          <w:lang w:val="kk-KZ"/>
        </w:rPr>
        <w:t>,</w:t>
      </w:r>
      <w:r w:rsidRPr="005C2214">
        <w:rPr>
          <w:szCs w:val="28"/>
        </w:rPr>
        <w:t xml:space="preserve"> </w:t>
      </w:r>
      <w:r w:rsidRPr="005C2214">
        <w:rPr>
          <w:szCs w:val="28"/>
          <w:lang w:val="kk-KZ"/>
        </w:rPr>
        <w:t>и</w:t>
      </w:r>
      <w:proofErr w:type="spellStart"/>
      <w:r w:rsidRPr="005C2214">
        <w:rPr>
          <w:szCs w:val="28"/>
        </w:rPr>
        <w:t>мя</w:t>
      </w:r>
      <w:proofErr w:type="spellEnd"/>
      <w:r w:rsidRPr="005C2214">
        <w:rPr>
          <w:szCs w:val="28"/>
          <w:lang w:val="kk-KZ"/>
        </w:rPr>
        <w:t>,</w:t>
      </w:r>
      <w:r w:rsidRPr="005C2214">
        <w:rPr>
          <w:szCs w:val="28"/>
        </w:rPr>
        <w:t xml:space="preserve"> </w:t>
      </w:r>
      <w:r w:rsidRPr="005C2214">
        <w:rPr>
          <w:szCs w:val="28"/>
          <w:lang w:val="kk-KZ"/>
        </w:rPr>
        <w:t>о</w:t>
      </w:r>
      <w:proofErr w:type="spellStart"/>
      <w:r w:rsidRPr="005C2214">
        <w:rPr>
          <w:szCs w:val="28"/>
        </w:rPr>
        <w:t>тчество</w:t>
      </w:r>
      <w:proofErr w:type="spellEnd"/>
      <w:r w:rsidRPr="005C2214">
        <w:rPr>
          <w:szCs w:val="28"/>
        </w:rPr>
        <w:t xml:space="preserve"> налогоплательщика/законного представителя» – фамилия, имя, отчество (при его наличии) налогоплательщика/законного представителя в соответствии с документами, удостоверяющими личность;</w:t>
      </w:r>
    </w:p>
    <w:p w:rsidR="00AA2E6F" w:rsidRPr="005C2214" w:rsidRDefault="00AA2E6F" w:rsidP="00AA2E6F">
      <w:pPr>
        <w:pStyle w:val="af1"/>
        <w:tabs>
          <w:tab w:val="num" w:pos="1134"/>
        </w:tabs>
        <w:ind w:firstLine="709"/>
        <w:rPr>
          <w:szCs w:val="28"/>
          <w:lang w:val="kk-KZ"/>
        </w:rPr>
      </w:pPr>
      <w:r w:rsidRPr="005C2214">
        <w:rPr>
          <w:szCs w:val="28"/>
        </w:rPr>
        <w:t xml:space="preserve">2) в поле «дата подачи </w:t>
      </w:r>
      <w:r w:rsidRPr="005C2214">
        <w:rPr>
          <w:szCs w:val="28"/>
          <w:lang w:val="kk-KZ"/>
        </w:rPr>
        <w:t>Д</w:t>
      </w:r>
      <w:proofErr w:type="spellStart"/>
      <w:r w:rsidRPr="005C2214">
        <w:rPr>
          <w:szCs w:val="28"/>
        </w:rPr>
        <w:t>екларации</w:t>
      </w:r>
      <w:proofErr w:type="spellEnd"/>
      <w:r w:rsidRPr="005C2214">
        <w:rPr>
          <w:szCs w:val="28"/>
        </w:rPr>
        <w:t xml:space="preserve">» – дата представления </w:t>
      </w:r>
      <w:r w:rsidRPr="005C2214">
        <w:rPr>
          <w:szCs w:val="28"/>
          <w:lang w:val="kk-KZ"/>
        </w:rPr>
        <w:t>Д</w:t>
      </w:r>
      <w:proofErr w:type="spellStart"/>
      <w:r w:rsidRPr="005C2214">
        <w:rPr>
          <w:szCs w:val="28"/>
        </w:rPr>
        <w:t>екларации</w:t>
      </w:r>
      <w:proofErr w:type="spellEnd"/>
      <w:r w:rsidRPr="005C2214">
        <w:rPr>
          <w:szCs w:val="28"/>
        </w:rPr>
        <w:t xml:space="preserve"> в орган государственных доходов Республики Казахстан</w:t>
      </w:r>
      <w:r w:rsidRPr="005C2214">
        <w:rPr>
          <w:szCs w:val="28"/>
          <w:lang w:val="kk-KZ"/>
        </w:rPr>
        <w:t>;</w:t>
      </w:r>
    </w:p>
    <w:p w:rsidR="00AA2E6F" w:rsidRPr="005C2214" w:rsidRDefault="00AA2E6F" w:rsidP="00AA2E6F">
      <w:pPr>
        <w:pStyle w:val="af1"/>
        <w:widowControl w:val="0"/>
        <w:tabs>
          <w:tab w:val="num" w:pos="993"/>
        </w:tabs>
        <w:ind w:firstLine="720"/>
        <w:rPr>
          <w:szCs w:val="28"/>
        </w:rPr>
      </w:pPr>
      <w:r w:rsidRPr="005C2214">
        <w:rPr>
          <w:szCs w:val="28"/>
        </w:rPr>
        <w:t>3) код органа</w:t>
      </w:r>
      <w:r w:rsidRPr="005C2214">
        <w:t xml:space="preserve"> </w:t>
      </w:r>
      <w:r w:rsidRPr="005C2214">
        <w:rPr>
          <w:szCs w:val="28"/>
        </w:rPr>
        <w:t>государственных доходов – код органа</w:t>
      </w:r>
      <w:r w:rsidRPr="005C2214">
        <w:t xml:space="preserve"> </w:t>
      </w:r>
      <w:r w:rsidRPr="005C2214">
        <w:rPr>
          <w:szCs w:val="28"/>
        </w:rPr>
        <w:t>государственных доходов по месту жительства налогоплательщика;</w:t>
      </w:r>
    </w:p>
    <w:p w:rsidR="00AA2E6F" w:rsidRPr="005C2214" w:rsidRDefault="00AA2E6F" w:rsidP="00AA2E6F">
      <w:pPr>
        <w:pStyle w:val="af1"/>
        <w:widowControl w:val="0"/>
        <w:tabs>
          <w:tab w:val="left" w:pos="1134"/>
        </w:tabs>
        <w:ind w:firstLine="709"/>
        <w:rPr>
          <w:szCs w:val="28"/>
          <w:lang w:val="kk-KZ"/>
        </w:rPr>
      </w:pPr>
      <w:proofErr w:type="gramStart"/>
      <w:r w:rsidRPr="005C2214">
        <w:rPr>
          <w:szCs w:val="28"/>
        </w:rPr>
        <w:t>4) в поле «Фамилия</w:t>
      </w:r>
      <w:r w:rsidRPr="005C2214">
        <w:rPr>
          <w:szCs w:val="28"/>
          <w:lang w:val="kk-KZ"/>
        </w:rPr>
        <w:t>,</w:t>
      </w:r>
      <w:r w:rsidRPr="005C2214">
        <w:rPr>
          <w:szCs w:val="28"/>
        </w:rPr>
        <w:t xml:space="preserve"> </w:t>
      </w:r>
      <w:r w:rsidRPr="005C2214">
        <w:rPr>
          <w:szCs w:val="28"/>
          <w:lang w:val="kk-KZ"/>
        </w:rPr>
        <w:t>и</w:t>
      </w:r>
      <w:proofErr w:type="spellStart"/>
      <w:r w:rsidRPr="005C2214">
        <w:rPr>
          <w:szCs w:val="28"/>
        </w:rPr>
        <w:t>мя</w:t>
      </w:r>
      <w:proofErr w:type="spellEnd"/>
      <w:r w:rsidRPr="005C2214">
        <w:rPr>
          <w:szCs w:val="28"/>
          <w:lang w:val="kk-KZ"/>
        </w:rPr>
        <w:t>,</w:t>
      </w:r>
      <w:r w:rsidRPr="005C2214">
        <w:rPr>
          <w:szCs w:val="28"/>
        </w:rPr>
        <w:t xml:space="preserve"> </w:t>
      </w:r>
      <w:r w:rsidRPr="005C2214">
        <w:rPr>
          <w:szCs w:val="28"/>
          <w:lang w:val="kk-KZ"/>
        </w:rPr>
        <w:t>о</w:t>
      </w:r>
      <w:proofErr w:type="spellStart"/>
      <w:r w:rsidRPr="005C2214">
        <w:rPr>
          <w:szCs w:val="28"/>
        </w:rPr>
        <w:t>тчество</w:t>
      </w:r>
      <w:proofErr w:type="spellEnd"/>
      <w:r w:rsidRPr="005C2214">
        <w:rPr>
          <w:szCs w:val="28"/>
        </w:rPr>
        <w:t xml:space="preserve"> (при его наличии) должностного лица, принявшего </w:t>
      </w:r>
      <w:r w:rsidRPr="005C2214">
        <w:rPr>
          <w:szCs w:val="28"/>
          <w:lang w:val="kk-KZ"/>
        </w:rPr>
        <w:t>Д</w:t>
      </w:r>
      <w:proofErr w:type="spellStart"/>
      <w:r w:rsidRPr="005C2214">
        <w:rPr>
          <w:szCs w:val="28"/>
        </w:rPr>
        <w:t>екларацию</w:t>
      </w:r>
      <w:proofErr w:type="spellEnd"/>
      <w:r w:rsidRPr="005C2214">
        <w:rPr>
          <w:szCs w:val="28"/>
        </w:rPr>
        <w:t>» указываются</w:t>
      </w:r>
      <w:r w:rsidRPr="005C2214">
        <w:rPr>
          <w:szCs w:val="28"/>
          <w:lang w:val="kk-KZ"/>
        </w:rPr>
        <w:t>,</w:t>
      </w:r>
      <w:r w:rsidRPr="005C2214">
        <w:rPr>
          <w:szCs w:val="28"/>
        </w:rPr>
        <w:t xml:space="preserve"> фамилия, имя, отчество (при его наличии) работника органа государственных доходов</w:t>
      </w:r>
      <w:r w:rsidRPr="005C2214">
        <w:rPr>
          <w:szCs w:val="28"/>
          <w:lang w:val="kk-KZ"/>
        </w:rPr>
        <w:t>;</w:t>
      </w:r>
      <w:r w:rsidRPr="005C2214">
        <w:rPr>
          <w:szCs w:val="28"/>
        </w:rPr>
        <w:t xml:space="preserve"> </w:t>
      </w:r>
      <w:proofErr w:type="gramEnd"/>
    </w:p>
    <w:p w:rsidR="00AA2E6F" w:rsidRPr="005C2214" w:rsidRDefault="00AA2E6F" w:rsidP="00AA2E6F">
      <w:pPr>
        <w:pStyle w:val="af1"/>
        <w:widowControl w:val="0"/>
        <w:numPr>
          <w:ilvl w:val="0"/>
          <w:numId w:val="5"/>
        </w:numPr>
        <w:tabs>
          <w:tab w:val="clear" w:pos="1080"/>
          <w:tab w:val="left" w:pos="142"/>
          <w:tab w:val="num" w:pos="1134"/>
        </w:tabs>
        <w:ind w:left="0" w:firstLine="720"/>
        <w:rPr>
          <w:szCs w:val="28"/>
        </w:rPr>
      </w:pPr>
      <w:r w:rsidRPr="005C2214">
        <w:rPr>
          <w:szCs w:val="28"/>
        </w:rPr>
        <w:t>дата приема Декларации – дата представления Декларации в соответствии с пунктом 2 статьи 209 Налогового кодекса;</w:t>
      </w:r>
    </w:p>
    <w:p w:rsidR="00AA2E6F" w:rsidRPr="005C2214" w:rsidRDefault="00AA2E6F" w:rsidP="00AA2E6F">
      <w:pPr>
        <w:widowControl w:val="0"/>
        <w:ind w:firstLine="720"/>
        <w:jc w:val="both"/>
        <w:rPr>
          <w:sz w:val="28"/>
          <w:szCs w:val="28"/>
        </w:rPr>
      </w:pPr>
      <w:r w:rsidRPr="005C2214">
        <w:rPr>
          <w:sz w:val="28"/>
          <w:szCs w:val="28"/>
        </w:rPr>
        <w:t>6) входящий номер документа – регистрационный номер Декларации, присваиваемый органом государственных доходов;</w:t>
      </w:r>
    </w:p>
    <w:p w:rsidR="00AA2E6F" w:rsidRPr="005C2214" w:rsidRDefault="00AA2E6F" w:rsidP="00AA2E6F">
      <w:pPr>
        <w:widowControl w:val="0"/>
        <w:ind w:firstLine="720"/>
        <w:jc w:val="both"/>
        <w:rPr>
          <w:sz w:val="28"/>
          <w:szCs w:val="28"/>
        </w:rPr>
      </w:pPr>
      <w:r w:rsidRPr="005C2214">
        <w:rPr>
          <w:sz w:val="28"/>
          <w:szCs w:val="28"/>
        </w:rPr>
        <w:t xml:space="preserve">7) дата почтового штемпеля – дата почтового штемпеля, проставленного почтовой или иной организацией связи. </w:t>
      </w:r>
    </w:p>
    <w:p w:rsidR="00AA2E6F" w:rsidRPr="005C2214" w:rsidRDefault="00AA2E6F" w:rsidP="00AA2E6F">
      <w:pPr>
        <w:pStyle w:val="af1"/>
        <w:widowControl w:val="0"/>
        <w:tabs>
          <w:tab w:val="num" w:pos="1134"/>
        </w:tabs>
        <w:ind w:firstLine="720"/>
        <w:rPr>
          <w:szCs w:val="28"/>
        </w:rPr>
      </w:pPr>
      <w:r w:rsidRPr="005C2214">
        <w:rPr>
          <w:szCs w:val="28"/>
        </w:rPr>
        <w:t>Подпункты 4), 5), 6) и 7) настоящего пункта заполняются работником органа государственных доходов, принявшим Декларацию на бумажном носителе.</w:t>
      </w:r>
    </w:p>
    <w:p w:rsidR="00AA2E6F" w:rsidRPr="005C2214" w:rsidRDefault="00AA2E6F" w:rsidP="00AA2E6F">
      <w:pPr>
        <w:pStyle w:val="af1"/>
        <w:tabs>
          <w:tab w:val="num" w:pos="1134"/>
        </w:tabs>
        <w:ind w:firstLine="709"/>
        <w:rPr>
          <w:szCs w:val="28"/>
        </w:rPr>
      </w:pPr>
    </w:p>
    <w:p w:rsidR="00AA2E6F" w:rsidRPr="005C2214" w:rsidRDefault="00AA2E6F" w:rsidP="00AA2E6F">
      <w:pPr>
        <w:pStyle w:val="af1"/>
        <w:tabs>
          <w:tab w:val="num" w:pos="1134"/>
        </w:tabs>
        <w:ind w:firstLine="709"/>
        <w:jc w:val="center"/>
        <w:rPr>
          <w:szCs w:val="28"/>
          <w:lang w:val="kk-KZ"/>
        </w:rPr>
      </w:pPr>
    </w:p>
    <w:p w:rsidR="00AA2E6F" w:rsidRPr="005C2214" w:rsidRDefault="00AA2E6F" w:rsidP="00AA2E6F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r w:rsidRPr="005C2214">
        <w:rPr>
          <w:rFonts w:ascii="Times New Roman" w:hAnsi="Times New Roman"/>
          <w:color w:val="auto"/>
        </w:rPr>
        <w:t>Глава 3. Составление формы 250.01 (Приложение 1) к Декларации об активах и обязательствах физического лица</w:t>
      </w:r>
    </w:p>
    <w:p w:rsidR="00AA2E6F" w:rsidRPr="005C2214" w:rsidRDefault="00AA2E6F" w:rsidP="00AA2E6F">
      <w:pPr>
        <w:suppressAutoHyphens/>
        <w:ind w:firstLine="709"/>
        <w:contextualSpacing/>
        <w:jc w:val="center"/>
        <w:rPr>
          <w:sz w:val="28"/>
          <w:szCs w:val="28"/>
        </w:rPr>
      </w:pPr>
    </w:p>
    <w:p w:rsidR="00AA2E6F" w:rsidRPr="005C2214" w:rsidRDefault="00AA2E6F" w:rsidP="00AA2E6F">
      <w:pPr>
        <w:pStyle w:val="2"/>
        <w:tabs>
          <w:tab w:val="left" w:pos="1134"/>
        </w:tabs>
        <w:suppressAutoHyphens/>
        <w:ind w:firstLine="709"/>
        <w:rPr>
          <w:szCs w:val="28"/>
        </w:rPr>
      </w:pPr>
      <w:r w:rsidRPr="005C2214">
        <w:rPr>
          <w:szCs w:val="28"/>
        </w:rPr>
        <w:t>11.</w:t>
      </w:r>
      <w:r w:rsidRPr="005C2214">
        <w:rPr>
          <w:szCs w:val="28"/>
          <w:lang w:val="kk-KZ"/>
        </w:rPr>
        <w:t xml:space="preserve"> </w:t>
      </w:r>
      <w:r w:rsidRPr="005C2214">
        <w:rPr>
          <w:szCs w:val="28"/>
        </w:rPr>
        <w:t>Приложение 1 к Декларации состоит из раздела «Сведения о наличии недвижимого имущества, зарегистрированного в иностранном государстве» и раздела «Сведения о наличии транспортных средств, зарегистрированных в иностранном государстве».</w:t>
      </w:r>
    </w:p>
    <w:p w:rsidR="00AA2E6F" w:rsidRPr="005C2214" w:rsidRDefault="00AA2E6F" w:rsidP="00AA2E6F">
      <w:pPr>
        <w:tabs>
          <w:tab w:val="left" w:pos="567"/>
          <w:tab w:val="left" w:pos="1134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C2214">
        <w:rPr>
          <w:sz w:val="28"/>
          <w:szCs w:val="28"/>
        </w:rPr>
        <w:t>1</w:t>
      </w:r>
      <w:r w:rsidRPr="005C2214">
        <w:rPr>
          <w:sz w:val="28"/>
          <w:szCs w:val="28"/>
          <w:lang w:val="kk-KZ"/>
        </w:rPr>
        <w:t>2</w:t>
      </w:r>
      <w:r w:rsidRPr="005C2214">
        <w:rPr>
          <w:sz w:val="28"/>
          <w:szCs w:val="28"/>
        </w:rPr>
        <w:t>. Раздел «Сведения о наличии недвижимого имущества, зарегистрированного в иностранном государстве» заполняется в случае</w:t>
      </w:r>
      <w:r w:rsidRPr="005C2214">
        <w:rPr>
          <w:sz w:val="28"/>
          <w:szCs w:val="28"/>
          <w:lang w:val="kk-KZ"/>
        </w:rPr>
        <w:t>,</w:t>
      </w:r>
      <w:r w:rsidRPr="005C2214">
        <w:rPr>
          <w:sz w:val="28"/>
          <w:szCs w:val="28"/>
        </w:rPr>
        <w:t xml:space="preserve"> если отмечена строка 01 в </w:t>
      </w:r>
      <w:r w:rsidRPr="005C2214">
        <w:rPr>
          <w:sz w:val="28"/>
          <w:szCs w:val="28"/>
          <w:lang w:val="kk-KZ"/>
        </w:rPr>
        <w:t>Д</w:t>
      </w:r>
      <w:proofErr w:type="spellStart"/>
      <w:r w:rsidRPr="005C2214">
        <w:rPr>
          <w:sz w:val="28"/>
          <w:szCs w:val="28"/>
        </w:rPr>
        <w:t>екларации</w:t>
      </w:r>
      <w:proofErr w:type="spellEnd"/>
      <w:r w:rsidRPr="005C2214">
        <w:rPr>
          <w:sz w:val="28"/>
          <w:szCs w:val="28"/>
        </w:rPr>
        <w:t>.</w:t>
      </w:r>
    </w:p>
    <w:p w:rsidR="00AA2E6F" w:rsidRPr="005C2214" w:rsidRDefault="00AA2E6F" w:rsidP="00AA2E6F">
      <w:pPr>
        <w:tabs>
          <w:tab w:val="left" w:pos="567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C2214">
        <w:rPr>
          <w:sz w:val="28"/>
          <w:szCs w:val="28"/>
          <w:lang w:val="kk-KZ"/>
        </w:rPr>
        <w:t xml:space="preserve">В </w:t>
      </w:r>
      <w:r w:rsidRPr="005C2214">
        <w:rPr>
          <w:sz w:val="28"/>
          <w:szCs w:val="28"/>
        </w:rPr>
        <w:t xml:space="preserve">строке 01 отражается: 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  <w:lang w:val="kk-KZ"/>
        </w:rPr>
      </w:pPr>
      <w:r w:rsidRPr="005C2214">
        <w:rPr>
          <w:szCs w:val="28"/>
        </w:rPr>
        <w:t>1) в графе</w:t>
      </w:r>
      <w:proofErr w:type="gramStart"/>
      <w:r w:rsidRPr="005C2214">
        <w:rPr>
          <w:szCs w:val="28"/>
        </w:rPr>
        <w:t xml:space="preserve"> А</w:t>
      </w:r>
      <w:proofErr w:type="gramEnd"/>
      <w:r w:rsidRPr="005C2214">
        <w:rPr>
          <w:szCs w:val="28"/>
        </w:rPr>
        <w:t xml:space="preserve"> – порядковый номер заполняемой строки</w:t>
      </w:r>
      <w:r w:rsidRPr="005C2214">
        <w:rPr>
          <w:szCs w:val="28"/>
          <w:lang w:val="kk-KZ"/>
        </w:rPr>
        <w:t>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lastRenderedPageBreak/>
        <w:t>2) в графе</w:t>
      </w:r>
      <w:proofErr w:type="gramStart"/>
      <w:r w:rsidRPr="005C2214">
        <w:rPr>
          <w:szCs w:val="28"/>
        </w:rPr>
        <w:t xml:space="preserve"> В</w:t>
      </w:r>
      <w:proofErr w:type="gramEnd"/>
      <w:r w:rsidRPr="005C2214">
        <w:rPr>
          <w:szCs w:val="28"/>
        </w:rPr>
        <w:t xml:space="preserve"> – вид недвижимого имущества, находящегося на праве собственности (в том числе долевой или совместной собственности), </w:t>
      </w:r>
      <w:r w:rsidRPr="005C2214">
        <w:rPr>
          <w:spacing w:val="2"/>
          <w:szCs w:val="28"/>
        </w:rPr>
        <w:t>по которому права и (или) сделки подлежат государственной или иной регистрации</w:t>
      </w:r>
      <w:r w:rsidRPr="005C2214">
        <w:rPr>
          <w:szCs w:val="28"/>
        </w:rPr>
        <w:t xml:space="preserve"> или которое </w:t>
      </w:r>
      <w:r w:rsidRPr="005C2214">
        <w:rPr>
          <w:spacing w:val="2"/>
          <w:szCs w:val="28"/>
        </w:rPr>
        <w:t>подлежит государственной или иной регистрации (</w:t>
      </w:r>
      <w:r w:rsidRPr="005C2214">
        <w:rPr>
          <w:szCs w:val="28"/>
        </w:rPr>
        <w:t>земельный участок, здание, дом, гараж, дача, коммерческое здание, часть здания, квартира, офис, парковочное место в крытом паркинге, сооружение, воздушное судно, морское судно, судно внутреннего водного плавания, судно плавания «река-море»);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t>3) в графе</w:t>
      </w:r>
      <w:proofErr w:type="gramStart"/>
      <w:r w:rsidRPr="005C2214">
        <w:rPr>
          <w:szCs w:val="28"/>
        </w:rPr>
        <w:t xml:space="preserve"> С</w:t>
      </w:r>
      <w:proofErr w:type="gramEnd"/>
      <w:r w:rsidRPr="005C2214">
        <w:rPr>
          <w:szCs w:val="28"/>
        </w:rPr>
        <w:t xml:space="preserve"> – код страны регистрации недвижимого имущества. Код страны указывается в соответствии с двузначной буквенной кодировкой, установленной в приложении 22 «Классификатор стран мира», </w:t>
      </w:r>
      <w:proofErr w:type="spellStart"/>
      <w:r w:rsidRPr="005C2214">
        <w:rPr>
          <w:szCs w:val="28"/>
        </w:rPr>
        <w:t>утвержденно</w:t>
      </w:r>
      <w:proofErr w:type="spellEnd"/>
      <w:r w:rsidRPr="005C2214">
        <w:rPr>
          <w:szCs w:val="28"/>
          <w:lang w:val="kk-KZ"/>
        </w:rPr>
        <w:t>й</w:t>
      </w:r>
      <w:r w:rsidRPr="005C2214">
        <w:rPr>
          <w:szCs w:val="28"/>
        </w:rPr>
        <w:t xml:space="preserve"> решением КТС № 378 (например, KZ – Республика Казахстан,                                        </w:t>
      </w:r>
      <w:r w:rsidRPr="005C2214">
        <w:rPr>
          <w:szCs w:val="28"/>
          <w:lang w:val="en-US"/>
        </w:rPr>
        <w:t>DE</w:t>
      </w:r>
      <w:r w:rsidRPr="005C2214">
        <w:rPr>
          <w:szCs w:val="28"/>
        </w:rPr>
        <w:t xml:space="preserve"> – Федеративная Республика Германия, </w:t>
      </w:r>
      <w:r w:rsidRPr="005C2214">
        <w:rPr>
          <w:szCs w:val="28"/>
          <w:lang w:val="en-US"/>
        </w:rPr>
        <w:t>GB</w:t>
      </w:r>
      <w:r w:rsidRPr="005C2214">
        <w:rPr>
          <w:szCs w:val="28"/>
        </w:rPr>
        <w:t xml:space="preserve"> – Соединенное Королевство Великобритании и Северной Ирландии); 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t xml:space="preserve">4) в графе </w:t>
      </w:r>
      <w:r w:rsidRPr="005C2214">
        <w:rPr>
          <w:szCs w:val="28"/>
          <w:lang w:val="en-US"/>
        </w:rPr>
        <w:t>D</w:t>
      </w:r>
      <w:r w:rsidRPr="005C2214">
        <w:rPr>
          <w:szCs w:val="28"/>
        </w:rPr>
        <w:t xml:space="preserve"> – идентификационный (кадастровый) номер недвижимого имущества, указанного в графе</w:t>
      </w:r>
      <w:proofErr w:type="gramStart"/>
      <w:r w:rsidRPr="005C2214">
        <w:rPr>
          <w:szCs w:val="28"/>
        </w:rPr>
        <w:t xml:space="preserve"> В</w:t>
      </w:r>
      <w:proofErr w:type="gramEnd"/>
      <w:r w:rsidRPr="005C2214">
        <w:rPr>
          <w:szCs w:val="28"/>
        </w:rPr>
        <w:t>, на основании правоустанавливающих документов;</w:t>
      </w:r>
    </w:p>
    <w:p w:rsidR="00AA2E6F" w:rsidRPr="005C2214" w:rsidRDefault="00AA2E6F" w:rsidP="00AA2E6F">
      <w:pPr>
        <w:pStyle w:val="af1"/>
        <w:tabs>
          <w:tab w:val="num" w:pos="1134"/>
        </w:tabs>
        <w:ind w:firstLine="709"/>
        <w:contextualSpacing/>
        <w:rPr>
          <w:szCs w:val="28"/>
          <w:lang w:val="kk-KZ"/>
        </w:rPr>
      </w:pPr>
      <w:r w:rsidRPr="005C2214">
        <w:rPr>
          <w:szCs w:val="28"/>
        </w:rPr>
        <w:t>5) в графе</w:t>
      </w:r>
      <w:proofErr w:type="gramStart"/>
      <w:r w:rsidRPr="005C2214">
        <w:rPr>
          <w:szCs w:val="28"/>
        </w:rPr>
        <w:t xml:space="preserve"> Е</w:t>
      </w:r>
      <w:proofErr w:type="gramEnd"/>
      <w:r w:rsidRPr="005C2214">
        <w:rPr>
          <w:szCs w:val="28"/>
        </w:rPr>
        <w:t xml:space="preserve"> – место нахождения (адрес) недвижимого имущества, зарегистрированного за пределами Республики Казахстан или не имеющего </w:t>
      </w:r>
      <w:proofErr w:type="spellStart"/>
      <w:r w:rsidRPr="005C2214">
        <w:rPr>
          <w:szCs w:val="28"/>
        </w:rPr>
        <w:t>идентификационн</w:t>
      </w:r>
      <w:proofErr w:type="spellEnd"/>
      <w:r w:rsidRPr="005C2214">
        <w:rPr>
          <w:szCs w:val="28"/>
          <w:lang w:val="kk-KZ"/>
        </w:rPr>
        <w:t>ы</w:t>
      </w:r>
      <w:r w:rsidRPr="005C2214">
        <w:rPr>
          <w:szCs w:val="28"/>
        </w:rPr>
        <w:t>й номер, в части указания наименования страны нахождения данного имущества, населенного пункта и улицы (проспекта, переулка), номера дома (корпуса, строения), номера квартиры (офиса, комнаты). В отношении земельного участка, здания (дома, гаража, дачи, коммерческого здания)</w:t>
      </w:r>
      <w:r w:rsidRPr="005C2214">
        <w:rPr>
          <w:szCs w:val="28"/>
          <w:lang w:val="kk-KZ"/>
        </w:rPr>
        <w:t>.</w:t>
      </w:r>
      <w:r w:rsidRPr="005C2214">
        <w:rPr>
          <w:szCs w:val="28"/>
        </w:rPr>
        <w:t xml:space="preserve"> В отношении части здания (квартиры, офиса, парковочного места в крытом паркинге), сооружения указывается адрес места нахождения</w:t>
      </w:r>
      <w:r w:rsidRPr="005C2214">
        <w:rPr>
          <w:szCs w:val="28"/>
          <w:lang w:val="kk-KZ"/>
        </w:rPr>
        <w:t>.</w:t>
      </w:r>
      <w:r w:rsidRPr="005C2214">
        <w:rPr>
          <w:szCs w:val="28"/>
        </w:rPr>
        <w:t xml:space="preserve"> </w:t>
      </w:r>
      <w:r w:rsidRPr="005C2214">
        <w:rPr>
          <w:szCs w:val="28"/>
          <w:lang w:val="kk-KZ"/>
        </w:rPr>
        <w:t>В</w:t>
      </w:r>
      <w:r w:rsidRPr="005C2214">
        <w:rPr>
          <w:szCs w:val="28"/>
        </w:rPr>
        <w:t xml:space="preserve"> отношении воздушного судна, морского судна, судна внутреннего водного плавания, судна плавания </w:t>
      </w:r>
      <w:r w:rsidRPr="005C2214">
        <w:rPr>
          <w:szCs w:val="28"/>
          <w:lang w:val="kk-KZ"/>
        </w:rPr>
        <w:t xml:space="preserve"> </w:t>
      </w:r>
      <w:r w:rsidRPr="005C2214">
        <w:rPr>
          <w:szCs w:val="28"/>
        </w:rPr>
        <w:t>«река-море» указывается адрес места базирования или порта регистрации.</w:t>
      </w:r>
    </w:p>
    <w:p w:rsidR="00AA2E6F" w:rsidRPr="005C2214" w:rsidRDefault="00AA2E6F" w:rsidP="00AA2E6F">
      <w:pPr>
        <w:tabs>
          <w:tab w:val="left" w:pos="851"/>
          <w:tab w:val="left" w:pos="1134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C2214">
        <w:rPr>
          <w:sz w:val="28"/>
          <w:szCs w:val="28"/>
        </w:rPr>
        <w:t>1</w:t>
      </w:r>
      <w:r w:rsidRPr="005C2214">
        <w:rPr>
          <w:sz w:val="28"/>
          <w:szCs w:val="28"/>
          <w:lang w:val="kk-KZ"/>
        </w:rPr>
        <w:t>3</w:t>
      </w:r>
      <w:r w:rsidRPr="005C2214">
        <w:rPr>
          <w:sz w:val="28"/>
          <w:szCs w:val="28"/>
        </w:rPr>
        <w:t xml:space="preserve">. </w:t>
      </w:r>
      <w:r w:rsidRPr="005C2214">
        <w:rPr>
          <w:sz w:val="28"/>
          <w:szCs w:val="28"/>
          <w:lang w:val="kk-KZ"/>
        </w:rPr>
        <w:t>Р</w:t>
      </w:r>
      <w:proofErr w:type="spellStart"/>
      <w:r w:rsidRPr="005C2214">
        <w:rPr>
          <w:sz w:val="28"/>
          <w:szCs w:val="28"/>
        </w:rPr>
        <w:t>аздел</w:t>
      </w:r>
      <w:proofErr w:type="spellEnd"/>
      <w:r w:rsidRPr="005C2214">
        <w:rPr>
          <w:sz w:val="28"/>
          <w:szCs w:val="28"/>
        </w:rPr>
        <w:t xml:space="preserve"> «Сведения о наличии транспортных средств, зарегистрированных в иностранном государстве» заполняется</w:t>
      </w:r>
      <w:r w:rsidRPr="005C2214">
        <w:rPr>
          <w:sz w:val="28"/>
          <w:szCs w:val="28"/>
          <w:lang w:val="kk-KZ"/>
        </w:rPr>
        <w:t xml:space="preserve"> </w:t>
      </w:r>
      <w:r w:rsidRPr="005C2214">
        <w:rPr>
          <w:sz w:val="28"/>
          <w:szCs w:val="28"/>
        </w:rPr>
        <w:t>в случае</w:t>
      </w:r>
      <w:r w:rsidRPr="005C2214">
        <w:rPr>
          <w:sz w:val="28"/>
          <w:szCs w:val="28"/>
          <w:lang w:val="kk-KZ"/>
        </w:rPr>
        <w:t>,</w:t>
      </w:r>
      <w:r w:rsidRPr="005C2214">
        <w:rPr>
          <w:sz w:val="28"/>
          <w:szCs w:val="28"/>
        </w:rPr>
        <w:t xml:space="preserve"> если отмечена строка 02 в </w:t>
      </w:r>
      <w:r w:rsidRPr="005C2214">
        <w:rPr>
          <w:sz w:val="28"/>
          <w:szCs w:val="28"/>
          <w:lang w:val="kk-KZ"/>
        </w:rPr>
        <w:t>Д</w:t>
      </w:r>
      <w:proofErr w:type="spellStart"/>
      <w:r w:rsidRPr="005C2214">
        <w:rPr>
          <w:sz w:val="28"/>
          <w:szCs w:val="28"/>
        </w:rPr>
        <w:t>екларации</w:t>
      </w:r>
      <w:proofErr w:type="spellEnd"/>
      <w:r w:rsidRPr="005C2214">
        <w:rPr>
          <w:sz w:val="28"/>
          <w:szCs w:val="28"/>
        </w:rPr>
        <w:t xml:space="preserve">. </w:t>
      </w:r>
    </w:p>
    <w:p w:rsidR="00AA2E6F" w:rsidRPr="005C2214" w:rsidRDefault="00AA2E6F" w:rsidP="00AA2E6F">
      <w:pPr>
        <w:tabs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C2214">
        <w:rPr>
          <w:sz w:val="28"/>
          <w:szCs w:val="28"/>
          <w:lang w:val="kk-KZ"/>
        </w:rPr>
        <w:t>В</w:t>
      </w:r>
      <w:r w:rsidRPr="005C2214">
        <w:rPr>
          <w:sz w:val="28"/>
          <w:szCs w:val="28"/>
        </w:rPr>
        <w:t xml:space="preserve"> строке 02 отражается: 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t>1) в графе</w:t>
      </w:r>
      <w:proofErr w:type="gramStart"/>
      <w:r w:rsidRPr="005C2214">
        <w:rPr>
          <w:szCs w:val="28"/>
        </w:rPr>
        <w:t xml:space="preserve"> А</w:t>
      </w:r>
      <w:proofErr w:type="gramEnd"/>
      <w:r w:rsidRPr="005C2214">
        <w:rPr>
          <w:szCs w:val="28"/>
        </w:rPr>
        <w:t xml:space="preserve"> – порядковый номер заполняемой строки;</w:t>
      </w:r>
    </w:p>
    <w:p w:rsidR="00AA2E6F" w:rsidRPr="005C2214" w:rsidRDefault="00AA2E6F" w:rsidP="00AA2E6F">
      <w:pPr>
        <w:pStyle w:val="2"/>
        <w:widowControl w:val="0"/>
        <w:suppressAutoHyphens/>
        <w:ind w:firstLine="720"/>
        <w:rPr>
          <w:szCs w:val="28"/>
        </w:rPr>
      </w:pPr>
      <w:r w:rsidRPr="005C2214">
        <w:rPr>
          <w:szCs w:val="28"/>
        </w:rPr>
        <w:t>2) в графе</w:t>
      </w:r>
      <w:proofErr w:type="gramStart"/>
      <w:r w:rsidRPr="005C2214">
        <w:rPr>
          <w:szCs w:val="28"/>
        </w:rPr>
        <w:t xml:space="preserve"> В</w:t>
      </w:r>
      <w:proofErr w:type="gramEnd"/>
      <w:r w:rsidRPr="005C2214">
        <w:rPr>
          <w:szCs w:val="28"/>
        </w:rPr>
        <w:t xml:space="preserve"> –</w:t>
      </w:r>
      <w:r w:rsidRPr="005C2214">
        <w:rPr>
          <w:szCs w:val="28"/>
          <w:lang w:val="kk-KZ"/>
        </w:rPr>
        <w:t xml:space="preserve"> </w:t>
      </w:r>
      <w:r w:rsidRPr="005C2214">
        <w:rPr>
          <w:szCs w:val="28"/>
        </w:rPr>
        <w:t>вид транспортных средств (</w:t>
      </w:r>
      <w:r w:rsidRPr="005C2214">
        <w:rPr>
          <w:szCs w:val="28"/>
          <w:lang w:val="kk-KZ"/>
        </w:rPr>
        <w:t xml:space="preserve">например, </w:t>
      </w:r>
      <w:r w:rsidRPr="005C2214">
        <w:rPr>
          <w:szCs w:val="28"/>
        </w:rPr>
        <w:t xml:space="preserve">легковой автомобиль, мотоцикл, грузовая машина), </w:t>
      </w:r>
      <w:r w:rsidRPr="005C2214">
        <w:rPr>
          <w:szCs w:val="28"/>
          <w:lang w:val="kk-KZ"/>
        </w:rPr>
        <w:t>зарегистрованного в иностранном государстве</w:t>
      </w:r>
      <w:r w:rsidRPr="005C2214">
        <w:rPr>
          <w:szCs w:val="28"/>
        </w:rPr>
        <w:t>. В данной строке не отражаются воздушные и морские суда, суда внутреннего плавания, суда плавания «река-море»;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t>3) в графе</w:t>
      </w:r>
      <w:proofErr w:type="gramStart"/>
      <w:r w:rsidRPr="005C2214">
        <w:rPr>
          <w:szCs w:val="28"/>
        </w:rPr>
        <w:t xml:space="preserve"> С</w:t>
      </w:r>
      <w:proofErr w:type="gramEnd"/>
      <w:r w:rsidRPr="005C2214">
        <w:rPr>
          <w:szCs w:val="28"/>
        </w:rPr>
        <w:t xml:space="preserve"> – марка, модель транспортного средства, находящегося на праве собственности; </w:t>
      </w:r>
    </w:p>
    <w:p w:rsidR="00AA2E6F" w:rsidRPr="005C2214" w:rsidRDefault="00AA2E6F" w:rsidP="00AA2E6F">
      <w:pPr>
        <w:pStyle w:val="2"/>
        <w:suppressAutoHyphens/>
        <w:ind w:firstLine="709"/>
        <w:rPr>
          <w:szCs w:val="28"/>
        </w:rPr>
      </w:pPr>
      <w:r w:rsidRPr="005C2214">
        <w:rPr>
          <w:szCs w:val="28"/>
        </w:rPr>
        <w:t xml:space="preserve">4) в графе </w:t>
      </w:r>
      <w:r w:rsidRPr="005C2214">
        <w:rPr>
          <w:szCs w:val="28"/>
          <w:lang w:val="en-US"/>
        </w:rPr>
        <w:t>D</w:t>
      </w:r>
      <w:r w:rsidRPr="005C2214">
        <w:rPr>
          <w:szCs w:val="28"/>
        </w:rPr>
        <w:t xml:space="preserve"> – код страны регистрации транспортного средства. </w:t>
      </w:r>
    </w:p>
    <w:p w:rsidR="00AA2E6F" w:rsidRPr="005C2214" w:rsidRDefault="00AA2E6F" w:rsidP="00AA2E6F">
      <w:pPr>
        <w:pStyle w:val="2"/>
        <w:suppressAutoHyphens/>
        <w:ind w:firstLine="709"/>
        <w:rPr>
          <w:szCs w:val="28"/>
          <w:lang w:val="kk-KZ"/>
        </w:rPr>
      </w:pPr>
      <w:r w:rsidRPr="005C2214">
        <w:rPr>
          <w:szCs w:val="28"/>
        </w:rPr>
        <w:t>Код страны указывается в соответствии с двузначной буквенной кодировкой, утвержденной решением КТС № 378</w:t>
      </w:r>
      <w:r w:rsidRPr="005C2214">
        <w:rPr>
          <w:szCs w:val="28"/>
          <w:lang w:val="kk-KZ"/>
        </w:rPr>
        <w:t>;</w:t>
      </w:r>
    </w:p>
    <w:p w:rsidR="00AA2E6F" w:rsidRPr="005C2214" w:rsidRDefault="00AA2E6F" w:rsidP="00AA2E6F">
      <w:pPr>
        <w:pStyle w:val="2"/>
        <w:tabs>
          <w:tab w:val="left" w:pos="993"/>
        </w:tabs>
        <w:suppressAutoHyphens/>
        <w:ind w:firstLine="709"/>
        <w:rPr>
          <w:szCs w:val="28"/>
          <w:lang w:val="kk-KZ"/>
        </w:rPr>
      </w:pPr>
      <w:r w:rsidRPr="005C2214">
        <w:rPr>
          <w:szCs w:val="28"/>
        </w:rPr>
        <w:lastRenderedPageBreak/>
        <w:t xml:space="preserve">5) в графе </w:t>
      </w:r>
      <w:r w:rsidRPr="005C2214">
        <w:rPr>
          <w:szCs w:val="28"/>
          <w:lang w:val="en-US"/>
        </w:rPr>
        <w:t>E</w:t>
      </w:r>
      <w:r w:rsidRPr="005C2214">
        <w:rPr>
          <w:szCs w:val="28"/>
        </w:rPr>
        <w:t xml:space="preserve"> – идентификационный (государственный) номер транспортного средства, указанного в графе </w:t>
      </w:r>
      <w:r w:rsidRPr="005C2214">
        <w:rPr>
          <w:szCs w:val="28"/>
          <w:lang w:val="en-US"/>
        </w:rPr>
        <w:t>C</w:t>
      </w:r>
      <w:r w:rsidRPr="005C2214">
        <w:rPr>
          <w:szCs w:val="28"/>
        </w:rPr>
        <w:t>, на основании правоустанавливающих документов;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t xml:space="preserve">6) в графе </w:t>
      </w:r>
      <w:r w:rsidRPr="005C2214">
        <w:rPr>
          <w:szCs w:val="28"/>
          <w:lang w:val="en-US"/>
        </w:rPr>
        <w:t>F</w:t>
      </w:r>
      <w:r w:rsidRPr="005C2214">
        <w:rPr>
          <w:szCs w:val="28"/>
        </w:rPr>
        <w:t xml:space="preserve"> – VIN-код (номер кузова), указанный в свидетельстве о регистрации транспортного средства (ином правоустанавливающем документе) для автотранспортных средств, заводской номер подвижного состава для железнодорожного транспорта, номер двигателя.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  <w:lang w:val="kk-KZ"/>
        </w:rPr>
      </w:pPr>
    </w:p>
    <w:p w:rsidR="00AA2E6F" w:rsidRPr="005C2214" w:rsidRDefault="00AA2E6F" w:rsidP="00AA2E6F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lang w:val="kk-KZ"/>
        </w:rPr>
      </w:pPr>
    </w:p>
    <w:p w:rsidR="00AA2E6F" w:rsidRPr="005C2214" w:rsidRDefault="00AA2E6F" w:rsidP="00AA2E6F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r w:rsidRPr="005C2214">
        <w:rPr>
          <w:rFonts w:ascii="Times New Roman" w:hAnsi="Times New Roman"/>
          <w:color w:val="auto"/>
        </w:rPr>
        <w:t>Глава 4. Составление формы 250.02 (Приложение 2) к Декларации об активах и обязательствах физического лица</w:t>
      </w:r>
    </w:p>
    <w:p w:rsidR="00AA2E6F" w:rsidRPr="005C2214" w:rsidRDefault="00AA2E6F" w:rsidP="00AA2E6F">
      <w:pPr>
        <w:suppressAutoHyphens/>
        <w:ind w:firstLine="709"/>
        <w:contextualSpacing/>
        <w:jc w:val="center"/>
        <w:rPr>
          <w:b/>
          <w:bCs/>
          <w:sz w:val="28"/>
          <w:szCs w:val="28"/>
        </w:rPr>
      </w:pPr>
    </w:p>
    <w:p w:rsidR="00AA2E6F" w:rsidRPr="005C2214" w:rsidRDefault="00AA2E6F" w:rsidP="00AA2E6F">
      <w:pPr>
        <w:suppressAutoHyphens/>
        <w:ind w:firstLine="709"/>
        <w:contextualSpacing/>
        <w:jc w:val="both"/>
        <w:rPr>
          <w:sz w:val="28"/>
          <w:szCs w:val="28"/>
        </w:rPr>
      </w:pPr>
      <w:r w:rsidRPr="005C2214">
        <w:rPr>
          <w:bCs/>
          <w:sz w:val="28"/>
          <w:szCs w:val="28"/>
        </w:rPr>
        <w:t xml:space="preserve">14. </w:t>
      </w:r>
      <w:proofErr w:type="gramStart"/>
      <w:r w:rsidRPr="005C2214">
        <w:rPr>
          <w:bCs/>
          <w:sz w:val="28"/>
          <w:szCs w:val="28"/>
        </w:rPr>
        <w:t>Приложение 2 к Д</w:t>
      </w:r>
      <w:r w:rsidRPr="005C2214">
        <w:rPr>
          <w:sz w:val="28"/>
          <w:szCs w:val="28"/>
        </w:rPr>
        <w:t>екларации состоит из разделов «Сведения о деньгах на банковских счетах</w:t>
      </w:r>
      <w:r w:rsidRPr="005C2214">
        <w:rPr>
          <w:sz w:val="28"/>
          <w:szCs w:val="28"/>
          <w:lang w:val="kk-KZ"/>
        </w:rPr>
        <w:t xml:space="preserve"> </w:t>
      </w:r>
      <w:r w:rsidRPr="005C2214">
        <w:rPr>
          <w:sz w:val="28"/>
          <w:szCs w:val="28"/>
        </w:rPr>
        <w:t>в иностранных банках, находящихся за пределами Республики Казахстан</w:t>
      </w:r>
      <w:r>
        <w:rPr>
          <w:sz w:val="28"/>
          <w:szCs w:val="28"/>
          <w:lang w:val="kk-KZ"/>
        </w:rPr>
        <w:t>, в сумме,</w:t>
      </w:r>
      <w:r w:rsidRPr="005C2214">
        <w:rPr>
          <w:sz w:val="28"/>
          <w:szCs w:val="28"/>
        </w:rPr>
        <w:t xml:space="preserve"> совокупно превышающих по всем банковским вкладам тысяч</w:t>
      </w:r>
      <w:r w:rsidRPr="005C2214">
        <w:rPr>
          <w:sz w:val="28"/>
          <w:szCs w:val="28"/>
          <w:lang w:val="kk-KZ"/>
        </w:rPr>
        <w:t>е</w:t>
      </w:r>
      <w:r w:rsidRPr="005C2214">
        <w:rPr>
          <w:sz w:val="28"/>
          <w:szCs w:val="28"/>
        </w:rPr>
        <w:t>кратный размер месячного расчетного показателя» и «Сведения о доле участия в уставном капитале юридического лица (за исключением акционерных обществ), созданного за пределами Республики Казахстан».</w:t>
      </w:r>
      <w:proofErr w:type="gramEnd"/>
    </w:p>
    <w:p w:rsidR="00AA2E6F" w:rsidRPr="005C2214" w:rsidRDefault="00AA2E6F" w:rsidP="00AA2E6F">
      <w:pPr>
        <w:tabs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C2214">
        <w:rPr>
          <w:sz w:val="28"/>
          <w:szCs w:val="28"/>
        </w:rPr>
        <w:t>1</w:t>
      </w:r>
      <w:r w:rsidRPr="005C2214">
        <w:rPr>
          <w:sz w:val="28"/>
          <w:szCs w:val="28"/>
          <w:lang w:val="kk-KZ"/>
        </w:rPr>
        <w:t>5</w:t>
      </w:r>
      <w:r w:rsidRPr="005C2214">
        <w:rPr>
          <w:sz w:val="28"/>
          <w:szCs w:val="28"/>
        </w:rPr>
        <w:t>.</w:t>
      </w:r>
      <w:r w:rsidRPr="005C2214">
        <w:rPr>
          <w:bCs/>
          <w:sz w:val="28"/>
          <w:szCs w:val="28"/>
        </w:rPr>
        <w:t xml:space="preserve"> </w:t>
      </w:r>
      <w:r w:rsidRPr="005C2214">
        <w:rPr>
          <w:bCs/>
          <w:sz w:val="28"/>
          <w:szCs w:val="28"/>
          <w:lang w:val="kk-KZ"/>
        </w:rPr>
        <w:t>Р</w:t>
      </w:r>
      <w:proofErr w:type="spellStart"/>
      <w:r w:rsidRPr="005C2214">
        <w:rPr>
          <w:bCs/>
          <w:sz w:val="28"/>
          <w:szCs w:val="28"/>
        </w:rPr>
        <w:t>аздел</w:t>
      </w:r>
      <w:proofErr w:type="spellEnd"/>
      <w:r w:rsidRPr="005C2214">
        <w:rPr>
          <w:bCs/>
          <w:sz w:val="28"/>
          <w:szCs w:val="28"/>
        </w:rPr>
        <w:t xml:space="preserve"> «Сведения о деньгах на банковских счетах в иностранных банках, находящихся</w:t>
      </w:r>
      <w:r w:rsidRPr="005C2214">
        <w:rPr>
          <w:sz w:val="28"/>
          <w:szCs w:val="28"/>
        </w:rPr>
        <w:t xml:space="preserve"> за </w:t>
      </w:r>
      <w:r w:rsidRPr="005C2214">
        <w:rPr>
          <w:bCs/>
          <w:sz w:val="28"/>
          <w:szCs w:val="28"/>
        </w:rPr>
        <w:t>пределами Республики Казахстан</w:t>
      </w:r>
      <w:r>
        <w:rPr>
          <w:bCs/>
          <w:sz w:val="28"/>
          <w:szCs w:val="28"/>
          <w:lang w:val="kk-KZ"/>
        </w:rPr>
        <w:t>, в сумме,</w:t>
      </w:r>
      <w:r w:rsidRPr="005C2214">
        <w:rPr>
          <w:bCs/>
          <w:sz w:val="28"/>
          <w:szCs w:val="28"/>
        </w:rPr>
        <w:t xml:space="preserve"> </w:t>
      </w:r>
      <w:r w:rsidRPr="005C2214">
        <w:rPr>
          <w:sz w:val="28"/>
          <w:szCs w:val="28"/>
        </w:rPr>
        <w:t>совокупно превышающих по всем банковским вкладам тысяч</w:t>
      </w:r>
      <w:r w:rsidRPr="005C2214">
        <w:rPr>
          <w:sz w:val="28"/>
          <w:szCs w:val="28"/>
          <w:lang w:val="kk-KZ"/>
        </w:rPr>
        <w:t>е</w:t>
      </w:r>
      <w:r w:rsidRPr="005C2214">
        <w:rPr>
          <w:sz w:val="28"/>
          <w:szCs w:val="28"/>
        </w:rPr>
        <w:t>кратный размер месячного расчетного показателя</w:t>
      </w:r>
      <w:r w:rsidRPr="005C2214">
        <w:rPr>
          <w:bCs/>
          <w:sz w:val="28"/>
          <w:szCs w:val="28"/>
        </w:rPr>
        <w:t>» заполняется</w:t>
      </w:r>
      <w:r w:rsidRPr="005C2214">
        <w:rPr>
          <w:bCs/>
          <w:sz w:val="28"/>
          <w:szCs w:val="28"/>
          <w:lang w:val="kk-KZ"/>
        </w:rPr>
        <w:t xml:space="preserve"> </w:t>
      </w:r>
      <w:r w:rsidRPr="005C2214">
        <w:rPr>
          <w:bCs/>
          <w:sz w:val="28"/>
          <w:szCs w:val="28"/>
        </w:rPr>
        <w:t>в случае</w:t>
      </w:r>
      <w:r w:rsidRPr="005C2214">
        <w:rPr>
          <w:bCs/>
          <w:sz w:val="28"/>
          <w:szCs w:val="28"/>
          <w:lang w:val="kk-KZ"/>
        </w:rPr>
        <w:t>,</w:t>
      </w:r>
      <w:r w:rsidRPr="005C2214">
        <w:rPr>
          <w:bCs/>
          <w:sz w:val="28"/>
          <w:szCs w:val="28"/>
        </w:rPr>
        <w:t xml:space="preserve"> если отмечена строка                              03 в </w:t>
      </w:r>
      <w:r w:rsidRPr="005C2214">
        <w:rPr>
          <w:bCs/>
          <w:sz w:val="28"/>
          <w:szCs w:val="28"/>
          <w:lang w:val="kk-KZ"/>
        </w:rPr>
        <w:t>Д</w:t>
      </w:r>
      <w:proofErr w:type="spellStart"/>
      <w:r w:rsidRPr="005C2214">
        <w:rPr>
          <w:bCs/>
          <w:sz w:val="28"/>
          <w:szCs w:val="28"/>
        </w:rPr>
        <w:t>екларации</w:t>
      </w:r>
      <w:proofErr w:type="spellEnd"/>
      <w:r w:rsidRPr="005C2214">
        <w:rPr>
          <w:bCs/>
          <w:sz w:val="28"/>
          <w:szCs w:val="28"/>
        </w:rPr>
        <w:t>.</w:t>
      </w:r>
    </w:p>
    <w:p w:rsidR="00AA2E6F" w:rsidRPr="005C2214" w:rsidRDefault="00AA2E6F" w:rsidP="00AA2E6F">
      <w:pPr>
        <w:tabs>
          <w:tab w:val="left" w:pos="993"/>
        </w:tabs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5C2214">
        <w:rPr>
          <w:sz w:val="28"/>
          <w:szCs w:val="28"/>
          <w:lang w:val="kk-KZ"/>
        </w:rPr>
        <w:t>В</w:t>
      </w:r>
      <w:r w:rsidRPr="005C2214">
        <w:rPr>
          <w:sz w:val="28"/>
          <w:szCs w:val="28"/>
        </w:rPr>
        <w:t xml:space="preserve"> строке 0</w:t>
      </w:r>
      <w:r w:rsidRPr="005C2214">
        <w:rPr>
          <w:bCs/>
          <w:sz w:val="28"/>
          <w:szCs w:val="28"/>
        </w:rPr>
        <w:t xml:space="preserve">3 </w:t>
      </w:r>
      <w:r w:rsidRPr="005C2214">
        <w:rPr>
          <w:sz w:val="28"/>
          <w:szCs w:val="28"/>
        </w:rPr>
        <w:t xml:space="preserve">отражается: </w:t>
      </w:r>
    </w:p>
    <w:p w:rsidR="00AA2E6F" w:rsidRPr="005C2214" w:rsidRDefault="00AA2E6F" w:rsidP="00AA2E6F">
      <w:pPr>
        <w:pStyle w:val="af1"/>
        <w:tabs>
          <w:tab w:val="num" w:pos="1134"/>
        </w:tabs>
        <w:ind w:firstLine="709"/>
        <w:contextualSpacing/>
        <w:rPr>
          <w:szCs w:val="28"/>
        </w:rPr>
      </w:pPr>
      <w:r w:rsidRPr="005C2214">
        <w:rPr>
          <w:bCs/>
          <w:szCs w:val="28"/>
        </w:rPr>
        <w:t xml:space="preserve">1) в </w:t>
      </w:r>
      <w:r w:rsidRPr="005C2214">
        <w:rPr>
          <w:szCs w:val="28"/>
        </w:rPr>
        <w:t>графе</w:t>
      </w:r>
      <w:proofErr w:type="gramStart"/>
      <w:r w:rsidRPr="005C2214">
        <w:rPr>
          <w:szCs w:val="28"/>
        </w:rPr>
        <w:t xml:space="preserve"> А</w:t>
      </w:r>
      <w:proofErr w:type="gramEnd"/>
      <w:r w:rsidRPr="005C2214">
        <w:rPr>
          <w:szCs w:val="28"/>
        </w:rPr>
        <w:t xml:space="preserve"> – порядковый номер заполняемой строки;</w:t>
      </w:r>
    </w:p>
    <w:p w:rsidR="00AA2E6F" w:rsidRPr="005C2214" w:rsidRDefault="00AA2E6F" w:rsidP="00AA2E6F">
      <w:pPr>
        <w:pStyle w:val="af1"/>
        <w:tabs>
          <w:tab w:val="num" w:pos="1134"/>
        </w:tabs>
        <w:ind w:firstLine="709"/>
        <w:contextualSpacing/>
        <w:rPr>
          <w:szCs w:val="28"/>
        </w:rPr>
      </w:pPr>
      <w:r w:rsidRPr="005C2214">
        <w:rPr>
          <w:szCs w:val="28"/>
        </w:rPr>
        <w:t>2) в графе</w:t>
      </w:r>
      <w:proofErr w:type="gramStart"/>
      <w:r w:rsidRPr="005C2214">
        <w:rPr>
          <w:szCs w:val="28"/>
        </w:rPr>
        <w:t xml:space="preserve"> В</w:t>
      </w:r>
      <w:proofErr w:type="gramEnd"/>
      <w:r w:rsidRPr="005C2214">
        <w:rPr>
          <w:szCs w:val="28"/>
        </w:rPr>
        <w:t xml:space="preserve"> – идентификационный номер банковского учреждения, зарегистрированного за пределами Республики Казахстан или его аналог, позволяющий определить такое банковское учреждение как отдельного налогоплательщика;</w:t>
      </w:r>
    </w:p>
    <w:p w:rsidR="00AA2E6F" w:rsidRPr="005C2214" w:rsidRDefault="00AA2E6F" w:rsidP="00AA2E6F">
      <w:pPr>
        <w:pStyle w:val="af1"/>
        <w:tabs>
          <w:tab w:val="num" w:pos="1134"/>
        </w:tabs>
        <w:ind w:firstLine="709"/>
        <w:contextualSpacing/>
        <w:rPr>
          <w:szCs w:val="28"/>
          <w:lang w:val="kk-KZ"/>
        </w:rPr>
      </w:pPr>
      <w:r w:rsidRPr="005C2214">
        <w:rPr>
          <w:szCs w:val="28"/>
        </w:rPr>
        <w:t>3) в графе</w:t>
      </w:r>
      <w:proofErr w:type="gramStart"/>
      <w:r w:rsidRPr="005C2214">
        <w:rPr>
          <w:szCs w:val="28"/>
        </w:rPr>
        <w:t xml:space="preserve"> С</w:t>
      </w:r>
      <w:proofErr w:type="gramEnd"/>
      <w:r w:rsidRPr="005C2214">
        <w:rPr>
          <w:szCs w:val="28"/>
        </w:rPr>
        <w:t xml:space="preserve"> – наименование банковского учреждения (например, </w:t>
      </w:r>
      <w:r w:rsidRPr="005C2214">
        <w:rPr>
          <w:szCs w:val="28"/>
          <w:lang w:val="en-US"/>
        </w:rPr>
        <w:t>Royal</w:t>
      </w:r>
      <w:r w:rsidRPr="005C2214">
        <w:rPr>
          <w:szCs w:val="28"/>
        </w:rPr>
        <w:t xml:space="preserve"> </w:t>
      </w:r>
      <w:r w:rsidRPr="005C2214">
        <w:rPr>
          <w:szCs w:val="28"/>
          <w:lang w:val="en-US"/>
        </w:rPr>
        <w:t>bank</w:t>
      </w:r>
      <w:r w:rsidRPr="005C2214">
        <w:rPr>
          <w:szCs w:val="28"/>
        </w:rPr>
        <w:t xml:space="preserve"> </w:t>
      </w:r>
      <w:r w:rsidRPr="005C2214">
        <w:rPr>
          <w:szCs w:val="28"/>
          <w:lang w:val="en-US"/>
        </w:rPr>
        <w:t>of</w:t>
      </w:r>
      <w:r w:rsidRPr="005C2214">
        <w:rPr>
          <w:szCs w:val="28"/>
        </w:rPr>
        <w:t xml:space="preserve"> </w:t>
      </w:r>
      <w:r w:rsidRPr="005C2214">
        <w:rPr>
          <w:szCs w:val="28"/>
          <w:lang w:val="en-US"/>
        </w:rPr>
        <w:t>Canada</w:t>
      </w:r>
      <w:r w:rsidRPr="005C2214">
        <w:rPr>
          <w:szCs w:val="28"/>
        </w:rPr>
        <w:t>);</w:t>
      </w:r>
    </w:p>
    <w:p w:rsidR="00AA2E6F" w:rsidRPr="005C2214" w:rsidRDefault="00AA2E6F" w:rsidP="00AA2E6F">
      <w:pPr>
        <w:pStyle w:val="2"/>
        <w:suppressAutoHyphens/>
        <w:ind w:firstLine="709"/>
        <w:rPr>
          <w:szCs w:val="28"/>
        </w:rPr>
      </w:pPr>
      <w:r w:rsidRPr="005C2214">
        <w:rPr>
          <w:bCs/>
          <w:szCs w:val="28"/>
        </w:rPr>
        <w:t>4)</w:t>
      </w:r>
      <w:r w:rsidRPr="005C2214">
        <w:rPr>
          <w:szCs w:val="28"/>
        </w:rPr>
        <w:t xml:space="preserve"> в графе </w:t>
      </w:r>
      <w:r w:rsidRPr="005C2214">
        <w:rPr>
          <w:szCs w:val="28"/>
          <w:lang w:val="en-US"/>
        </w:rPr>
        <w:t>D</w:t>
      </w:r>
      <w:r w:rsidRPr="005C2214">
        <w:rPr>
          <w:szCs w:val="28"/>
        </w:rPr>
        <w:t xml:space="preserve"> – код страны регистрации банковского учреждения</w:t>
      </w:r>
      <w:r w:rsidRPr="005C2214">
        <w:rPr>
          <w:szCs w:val="28"/>
          <w:lang w:val="kk-KZ"/>
        </w:rPr>
        <w:t>.</w:t>
      </w:r>
      <w:r w:rsidRPr="005C2214">
        <w:rPr>
          <w:szCs w:val="28"/>
        </w:rPr>
        <w:t xml:space="preserve"> </w:t>
      </w:r>
    </w:p>
    <w:p w:rsidR="00AA2E6F" w:rsidRPr="005C2214" w:rsidRDefault="00AA2E6F" w:rsidP="00AA2E6F">
      <w:pPr>
        <w:pStyle w:val="2"/>
        <w:suppressAutoHyphens/>
        <w:ind w:firstLine="709"/>
        <w:rPr>
          <w:szCs w:val="28"/>
          <w:lang w:val="kk-KZ"/>
        </w:rPr>
      </w:pPr>
      <w:r w:rsidRPr="005C2214">
        <w:rPr>
          <w:szCs w:val="28"/>
        </w:rPr>
        <w:t>Код страны указывается в соответствии с двузначной буквенной кодировкой, утвержденной решением КТС № 378</w:t>
      </w:r>
      <w:r w:rsidRPr="005C2214">
        <w:rPr>
          <w:szCs w:val="28"/>
          <w:lang w:val="kk-KZ"/>
        </w:rPr>
        <w:t>;</w:t>
      </w:r>
    </w:p>
    <w:p w:rsidR="00AA2E6F" w:rsidRPr="005C2214" w:rsidRDefault="00AA2E6F" w:rsidP="00AA2E6F">
      <w:pPr>
        <w:pStyle w:val="2"/>
        <w:numPr>
          <w:ilvl w:val="0"/>
          <w:numId w:val="8"/>
        </w:numPr>
        <w:tabs>
          <w:tab w:val="left" w:pos="851"/>
          <w:tab w:val="left" w:pos="993"/>
        </w:tabs>
        <w:suppressAutoHyphens/>
        <w:ind w:left="0" w:firstLine="709"/>
        <w:contextualSpacing/>
        <w:rPr>
          <w:szCs w:val="28"/>
          <w:lang w:val="kk-KZ"/>
        </w:rPr>
      </w:pPr>
      <w:r w:rsidRPr="005C2214">
        <w:rPr>
          <w:szCs w:val="28"/>
        </w:rPr>
        <w:t xml:space="preserve">в графе </w:t>
      </w:r>
      <w:r w:rsidRPr="005C2214">
        <w:rPr>
          <w:szCs w:val="28"/>
          <w:lang w:val="en-US"/>
        </w:rPr>
        <w:t>E</w:t>
      </w:r>
      <w:r w:rsidRPr="005C2214">
        <w:rPr>
          <w:szCs w:val="28"/>
        </w:rPr>
        <w:t xml:space="preserve"> – код валюты, в которой имеются деньги на банковских счетах. 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t xml:space="preserve">Код валюты указывается в соответствии с трехзначной буквенной кодировкой, </w:t>
      </w:r>
      <w:proofErr w:type="spellStart"/>
      <w:r w:rsidRPr="005C2214">
        <w:rPr>
          <w:szCs w:val="28"/>
        </w:rPr>
        <w:t>утвержденно</w:t>
      </w:r>
      <w:proofErr w:type="spellEnd"/>
      <w:r w:rsidRPr="005C2214">
        <w:rPr>
          <w:szCs w:val="28"/>
          <w:lang w:val="kk-KZ"/>
        </w:rPr>
        <w:t>й</w:t>
      </w:r>
      <w:r w:rsidRPr="005C2214">
        <w:rPr>
          <w:szCs w:val="28"/>
        </w:rPr>
        <w:t xml:space="preserve"> решением КТС № 378;</w:t>
      </w:r>
    </w:p>
    <w:p w:rsidR="00AA2E6F" w:rsidRPr="005C2214" w:rsidRDefault="00AA2E6F" w:rsidP="00AA2E6F">
      <w:pPr>
        <w:pStyle w:val="2"/>
        <w:suppressAutoHyphens/>
        <w:ind w:firstLine="709"/>
        <w:rPr>
          <w:szCs w:val="28"/>
        </w:rPr>
      </w:pPr>
      <w:r w:rsidRPr="005C2214">
        <w:rPr>
          <w:szCs w:val="28"/>
        </w:rPr>
        <w:t xml:space="preserve">6) в графе </w:t>
      </w:r>
      <w:r w:rsidRPr="005C2214">
        <w:rPr>
          <w:szCs w:val="28"/>
          <w:lang w:val="en-US"/>
        </w:rPr>
        <w:t>F</w:t>
      </w:r>
      <w:r w:rsidRPr="005C2214">
        <w:rPr>
          <w:szCs w:val="28"/>
        </w:rPr>
        <w:t xml:space="preserve"> – общая сумма денег на банковских счетах в валюте, указанной в графе </w:t>
      </w:r>
      <w:r w:rsidRPr="005C2214">
        <w:rPr>
          <w:szCs w:val="28"/>
          <w:lang w:val="en-US"/>
        </w:rPr>
        <w:t>E</w:t>
      </w:r>
      <w:r w:rsidRPr="005C2214">
        <w:rPr>
          <w:szCs w:val="28"/>
        </w:rPr>
        <w:t>. Сведения заполняются только о деньгах на банковских счетах</w:t>
      </w:r>
      <w:r w:rsidRPr="005C2214">
        <w:rPr>
          <w:szCs w:val="28"/>
          <w:lang w:val="kk-KZ"/>
        </w:rPr>
        <w:t xml:space="preserve"> в иностранных банках</w:t>
      </w:r>
      <w:r w:rsidRPr="005C2214">
        <w:rPr>
          <w:szCs w:val="28"/>
        </w:rPr>
        <w:t>, находящихся за пределами Республики Казахстан.</w:t>
      </w:r>
    </w:p>
    <w:p w:rsidR="00AA2E6F" w:rsidRPr="005C2214" w:rsidRDefault="00AA2E6F" w:rsidP="00AA2E6F">
      <w:pPr>
        <w:pStyle w:val="2"/>
        <w:suppressAutoHyphens/>
        <w:ind w:firstLine="709"/>
        <w:rPr>
          <w:szCs w:val="28"/>
        </w:rPr>
      </w:pPr>
      <w:r w:rsidRPr="005C2214">
        <w:rPr>
          <w:szCs w:val="28"/>
        </w:rPr>
        <w:lastRenderedPageBreak/>
        <w:t>1</w:t>
      </w:r>
      <w:r w:rsidRPr="005C2214">
        <w:rPr>
          <w:szCs w:val="28"/>
          <w:lang w:val="kk-KZ"/>
        </w:rPr>
        <w:t>6</w:t>
      </w:r>
      <w:r w:rsidRPr="005C2214">
        <w:rPr>
          <w:szCs w:val="28"/>
        </w:rPr>
        <w:t xml:space="preserve">. </w:t>
      </w:r>
      <w:r w:rsidRPr="005C2214">
        <w:rPr>
          <w:szCs w:val="28"/>
          <w:lang w:val="kk-KZ"/>
        </w:rPr>
        <w:t>Р</w:t>
      </w:r>
      <w:proofErr w:type="spellStart"/>
      <w:r w:rsidRPr="005C2214">
        <w:rPr>
          <w:szCs w:val="28"/>
        </w:rPr>
        <w:t>аздел</w:t>
      </w:r>
      <w:proofErr w:type="spellEnd"/>
      <w:r w:rsidRPr="005C2214">
        <w:rPr>
          <w:szCs w:val="28"/>
        </w:rPr>
        <w:t xml:space="preserve"> «</w:t>
      </w:r>
      <w:r w:rsidRPr="005C2214">
        <w:rPr>
          <w:bCs/>
          <w:szCs w:val="28"/>
        </w:rPr>
        <w:t>Сведения о доле участия в уставном капитале юридического лица (за исключением акционерных обществ), созданного за пределами Республики Казахстан»</w:t>
      </w:r>
      <w:r w:rsidRPr="005C2214">
        <w:rPr>
          <w:szCs w:val="28"/>
        </w:rPr>
        <w:t xml:space="preserve"> заполняется в случае</w:t>
      </w:r>
      <w:r w:rsidRPr="005C2214">
        <w:rPr>
          <w:szCs w:val="28"/>
          <w:lang w:val="kk-KZ"/>
        </w:rPr>
        <w:t>,</w:t>
      </w:r>
      <w:r w:rsidRPr="005C2214">
        <w:rPr>
          <w:szCs w:val="28"/>
        </w:rPr>
        <w:t xml:space="preserve"> если отмечена строка                               </w:t>
      </w:r>
      <w:r w:rsidRPr="005C2214">
        <w:rPr>
          <w:bCs/>
          <w:szCs w:val="28"/>
        </w:rPr>
        <w:t xml:space="preserve">04 в </w:t>
      </w:r>
      <w:r w:rsidRPr="005C2214">
        <w:rPr>
          <w:szCs w:val="28"/>
          <w:lang w:val="kk-KZ"/>
        </w:rPr>
        <w:t>Д</w:t>
      </w:r>
      <w:proofErr w:type="spellStart"/>
      <w:r w:rsidRPr="005C2214">
        <w:rPr>
          <w:szCs w:val="28"/>
        </w:rPr>
        <w:t>екларации</w:t>
      </w:r>
      <w:proofErr w:type="spellEnd"/>
      <w:r w:rsidRPr="005C2214">
        <w:rPr>
          <w:szCs w:val="28"/>
        </w:rPr>
        <w:t>.</w:t>
      </w:r>
    </w:p>
    <w:p w:rsidR="00AA2E6F" w:rsidRPr="005C2214" w:rsidRDefault="00AA2E6F" w:rsidP="00AA2E6F">
      <w:pPr>
        <w:tabs>
          <w:tab w:val="left" w:pos="993"/>
        </w:tabs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5C2214">
        <w:rPr>
          <w:sz w:val="28"/>
          <w:szCs w:val="28"/>
          <w:lang w:val="kk-KZ"/>
        </w:rPr>
        <w:t>В с</w:t>
      </w:r>
      <w:r w:rsidRPr="005C2214">
        <w:rPr>
          <w:sz w:val="28"/>
          <w:szCs w:val="28"/>
        </w:rPr>
        <w:t xml:space="preserve">троке </w:t>
      </w:r>
      <w:r w:rsidRPr="005C2214">
        <w:rPr>
          <w:bCs/>
          <w:sz w:val="28"/>
          <w:szCs w:val="28"/>
        </w:rPr>
        <w:t xml:space="preserve">04 </w:t>
      </w:r>
      <w:r w:rsidRPr="005C2214">
        <w:rPr>
          <w:sz w:val="28"/>
          <w:szCs w:val="28"/>
        </w:rPr>
        <w:t xml:space="preserve">отражается: </w:t>
      </w:r>
    </w:p>
    <w:p w:rsidR="00AA2E6F" w:rsidRPr="005C2214" w:rsidRDefault="00AA2E6F" w:rsidP="00AA2E6F">
      <w:pPr>
        <w:pStyle w:val="af1"/>
        <w:tabs>
          <w:tab w:val="num" w:pos="1134"/>
        </w:tabs>
        <w:ind w:firstLine="709"/>
        <w:contextualSpacing/>
        <w:rPr>
          <w:bCs/>
          <w:szCs w:val="28"/>
        </w:rPr>
      </w:pPr>
      <w:r w:rsidRPr="005C2214">
        <w:rPr>
          <w:szCs w:val="28"/>
        </w:rPr>
        <w:t>1) в графе</w:t>
      </w:r>
      <w:proofErr w:type="gramStart"/>
      <w:r w:rsidRPr="005C2214">
        <w:rPr>
          <w:szCs w:val="28"/>
        </w:rPr>
        <w:t xml:space="preserve"> А</w:t>
      </w:r>
      <w:proofErr w:type="gramEnd"/>
      <w:r w:rsidRPr="005C2214">
        <w:rPr>
          <w:szCs w:val="28"/>
        </w:rPr>
        <w:t xml:space="preserve"> – порядковый номер заполняемой;</w:t>
      </w:r>
    </w:p>
    <w:p w:rsidR="00AA2E6F" w:rsidRPr="005C2214" w:rsidRDefault="00AA2E6F" w:rsidP="00AA2E6F">
      <w:pPr>
        <w:pStyle w:val="2"/>
        <w:suppressAutoHyphens/>
        <w:ind w:firstLine="709"/>
        <w:rPr>
          <w:szCs w:val="28"/>
        </w:rPr>
      </w:pPr>
      <w:r w:rsidRPr="005C2214">
        <w:rPr>
          <w:szCs w:val="28"/>
        </w:rPr>
        <w:t>2) в графе</w:t>
      </w:r>
      <w:proofErr w:type="gramStart"/>
      <w:r w:rsidRPr="005C2214">
        <w:rPr>
          <w:szCs w:val="28"/>
        </w:rPr>
        <w:t xml:space="preserve"> В</w:t>
      </w:r>
      <w:proofErr w:type="gramEnd"/>
      <w:r w:rsidRPr="005C2214">
        <w:rPr>
          <w:szCs w:val="28"/>
        </w:rPr>
        <w:t xml:space="preserve"> – идентификационный номер юридического лица, созданного за пределами Республики Казахстан, в котором имеется доля участия;</w:t>
      </w:r>
    </w:p>
    <w:p w:rsidR="00AA2E6F" w:rsidRPr="005C2214" w:rsidRDefault="00AA2E6F" w:rsidP="00AA2E6F">
      <w:pPr>
        <w:pStyle w:val="2"/>
        <w:tabs>
          <w:tab w:val="left" w:pos="851"/>
          <w:tab w:val="left" w:pos="993"/>
        </w:tabs>
        <w:suppressAutoHyphens/>
        <w:ind w:firstLine="709"/>
        <w:rPr>
          <w:szCs w:val="28"/>
        </w:rPr>
      </w:pPr>
      <w:r w:rsidRPr="005C2214">
        <w:rPr>
          <w:szCs w:val="28"/>
        </w:rPr>
        <w:t>3) в графе</w:t>
      </w:r>
      <w:proofErr w:type="gramStart"/>
      <w:r w:rsidRPr="005C2214">
        <w:rPr>
          <w:szCs w:val="28"/>
        </w:rPr>
        <w:t xml:space="preserve"> С</w:t>
      </w:r>
      <w:proofErr w:type="gramEnd"/>
      <w:r w:rsidRPr="005C2214">
        <w:rPr>
          <w:szCs w:val="28"/>
        </w:rPr>
        <w:t xml:space="preserve"> – наименование юридического лица (например, </w:t>
      </w:r>
      <w:r w:rsidRPr="005C2214">
        <w:rPr>
          <w:szCs w:val="28"/>
          <w:lang w:val="en-US"/>
        </w:rPr>
        <w:t>Profit</w:t>
      </w:r>
      <w:r w:rsidRPr="005C2214">
        <w:rPr>
          <w:szCs w:val="28"/>
        </w:rPr>
        <w:t xml:space="preserve"> </w:t>
      </w:r>
      <w:r w:rsidRPr="005C2214">
        <w:rPr>
          <w:szCs w:val="28"/>
          <w:lang w:val="en-US"/>
        </w:rPr>
        <w:t>Canada</w:t>
      </w:r>
      <w:r w:rsidRPr="005C2214">
        <w:rPr>
          <w:szCs w:val="28"/>
        </w:rPr>
        <w:t>);</w:t>
      </w:r>
    </w:p>
    <w:p w:rsidR="00AA2E6F" w:rsidRPr="005C2214" w:rsidRDefault="00AA2E6F" w:rsidP="00AA2E6F">
      <w:pPr>
        <w:pStyle w:val="2"/>
        <w:tabs>
          <w:tab w:val="left" w:pos="993"/>
        </w:tabs>
        <w:suppressAutoHyphens/>
        <w:ind w:firstLine="709"/>
        <w:rPr>
          <w:szCs w:val="28"/>
        </w:rPr>
      </w:pPr>
      <w:r w:rsidRPr="005C2214">
        <w:rPr>
          <w:szCs w:val="28"/>
        </w:rPr>
        <w:t xml:space="preserve">4) в графе </w:t>
      </w:r>
      <w:r w:rsidRPr="005C2214">
        <w:rPr>
          <w:szCs w:val="28"/>
          <w:lang w:val="en-US"/>
        </w:rPr>
        <w:t>D</w:t>
      </w:r>
      <w:r w:rsidRPr="005C2214">
        <w:rPr>
          <w:szCs w:val="28"/>
        </w:rPr>
        <w:t xml:space="preserve"> – код страны, в которой зарегистрировано юридическое лицо, в котором имеется доля участия.</w:t>
      </w:r>
    </w:p>
    <w:p w:rsidR="00AA2E6F" w:rsidRPr="005C2214" w:rsidRDefault="00AA2E6F" w:rsidP="00AA2E6F">
      <w:pPr>
        <w:pStyle w:val="2"/>
        <w:suppressAutoHyphens/>
        <w:ind w:firstLine="709"/>
        <w:rPr>
          <w:szCs w:val="28"/>
        </w:rPr>
      </w:pPr>
      <w:r w:rsidRPr="005C2214">
        <w:rPr>
          <w:szCs w:val="28"/>
        </w:rPr>
        <w:t>Код страны указывается в соответствии с двузначной буквенной кодировкой, утвержденной решением КТС № 378;</w:t>
      </w:r>
    </w:p>
    <w:p w:rsidR="00AA2E6F" w:rsidRPr="005C2214" w:rsidRDefault="00AA2E6F" w:rsidP="00AA2E6F">
      <w:pPr>
        <w:pStyle w:val="2"/>
        <w:numPr>
          <w:ilvl w:val="0"/>
          <w:numId w:val="4"/>
        </w:numPr>
        <w:tabs>
          <w:tab w:val="left" w:pos="0"/>
          <w:tab w:val="left" w:pos="993"/>
        </w:tabs>
        <w:suppressAutoHyphens/>
        <w:ind w:left="0" w:firstLine="710"/>
        <w:rPr>
          <w:szCs w:val="28"/>
          <w:lang w:val="kk-KZ"/>
        </w:rPr>
      </w:pPr>
      <w:r w:rsidRPr="005C2214">
        <w:rPr>
          <w:szCs w:val="28"/>
        </w:rPr>
        <w:t>в графе</w:t>
      </w:r>
      <w:proofErr w:type="gramStart"/>
      <w:r w:rsidRPr="005C2214">
        <w:rPr>
          <w:szCs w:val="28"/>
        </w:rPr>
        <w:t xml:space="preserve"> Е</w:t>
      </w:r>
      <w:proofErr w:type="gramEnd"/>
      <w:r w:rsidRPr="005C2214">
        <w:rPr>
          <w:szCs w:val="28"/>
        </w:rPr>
        <w:t xml:space="preserve"> – размер доли участия в процентах с округлением до сотых</w:t>
      </w:r>
      <w:r w:rsidRPr="005C2214">
        <w:rPr>
          <w:szCs w:val="28"/>
          <w:lang w:val="kk-KZ"/>
        </w:rPr>
        <w:t xml:space="preserve"> </w:t>
      </w:r>
      <w:r w:rsidRPr="005C2214">
        <w:rPr>
          <w:szCs w:val="28"/>
        </w:rPr>
        <w:t>частей.</w:t>
      </w:r>
    </w:p>
    <w:p w:rsidR="00AA2E6F" w:rsidRPr="005C2214" w:rsidRDefault="00AA2E6F" w:rsidP="00AA2E6F">
      <w:pPr>
        <w:pStyle w:val="2"/>
        <w:tabs>
          <w:tab w:val="left" w:pos="0"/>
          <w:tab w:val="left" w:pos="1134"/>
        </w:tabs>
        <w:suppressAutoHyphens/>
        <w:ind w:left="1070" w:firstLine="0"/>
        <w:rPr>
          <w:szCs w:val="28"/>
          <w:lang w:val="kk-KZ"/>
        </w:rPr>
      </w:pPr>
    </w:p>
    <w:p w:rsidR="00AA2E6F" w:rsidRPr="005C2214" w:rsidRDefault="00AA2E6F" w:rsidP="00AA2E6F">
      <w:pPr>
        <w:pStyle w:val="2"/>
        <w:suppressAutoHyphens/>
        <w:ind w:left="1070" w:firstLine="0"/>
        <w:rPr>
          <w:szCs w:val="28"/>
          <w:lang w:val="kk-KZ"/>
        </w:rPr>
      </w:pPr>
    </w:p>
    <w:p w:rsidR="00AA2E6F" w:rsidRPr="005C2214" w:rsidRDefault="00AA2E6F" w:rsidP="00AA2E6F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r w:rsidRPr="005C2214">
        <w:rPr>
          <w:rFonts w:ascii="Times New Roman" w:hAnsi="Times New Roman"/>
          <w:color w:val="auto"/>
        </w:rPr>
        <w:t>Глава 5. Составление формы 250.03 (Приложение 3) к Декларации об активах и обязательствах физического лица</w:t>
      </w:r>
    </w:p>
    <w:p w:rsidR="00AA2E6F" w:rsidRPr="005C2214" w:rsidRDefault="00AA2E6F" w:rsidP="00AA2E6F">
      <w:pPr>
        <w:suppressAutoHyphens/>
        <w:ind w:firstLine="709"/>
        <w:contextualSpacing/>
        <w:jc w:val="both"/>
        <w:rPr>
          <w:b/>
          <w:bCs/>
          <w:sz w:val="28"/>
          <w:szCs w:val="28"/>
        </w:rPr>
      </w:pPr>
    </w:p>
    <w:p w:rsidR="00AA2E6F" w:rsidRPr="005C2214" w:rsidRDefault="00AA2E6F" w:rsidP="00AA2E6F">
      <w:pPr>
        <w:suppressAutoHyphens/>
        <w:ind w:firstLine="709"/>
        <w:contextualSpacing/>
        <w:jc w:val="both"/>
        <w:rPr>
          <w:sz w:val="28"/>
          <w:szCs w:val="28"/>
          <w:lang w:val="kk-KZ"/>
        </w:rPr>
      </w:pPr>
      <w:r w:rsidRPr="005C2214">
        <w:rPr>
          <w:bCs/>
          <w:sz w:val="28"/>
          <w:szCs w:val="28"/>
        </w:rPr>
        <w:t>17. Приложение 3 к Декларации состоит из разделов «</w:t>
      </w:r>
      <w:r w:rsidRPr="005C2214">
        <w:rPr>
          <w:sz w:val="28"/>
          <w:szCs w:val="28"/>
        </w:rPr>
        <w:t>Сведения о долевом участи</w:t>
      </w:r>
      <w:r w:rsidRPr="005C2214">
        <w:rPr>
          <w:sz w:val="28"/>
          <w:szCs w:val="28"/>
          <w:lang w:val="kk-KZ"/>
        </w:rPr>
        <w:t>и</w:t>
      </w:r>
      <w:r w:rsidRPr="005C2214">
        <w:rPr>
          <w:sz w:val="28"/>
          <w:szCs w:val="28"/>
        </w:rPr>
        <w:t xml:space="preserve"> в строительстве недвижимости</w:t>
      </w:r>
      <w:r w:rsidRPr="005C2214">
        <w:rPr>
          <w:bCs/>
          <w:sz w:val="28"/>
          <w:szCs w:val="28"/>
        </w:rPr>
        <w:t>, в том числе за пределами Республики Казахстан» и</w:t>
      </w:r>
      <w:r w:rsidRPr="005C2214">
        <w:rPr>
          <w:sz w:val="28"/>
          <w:szCs w:val="28"/>
        </w:rPr>
        <w:t xml:space="preserve"> «Сведения о наличии инвестиционного золота»</w:t>
      </w:r>
      <w:r w:rsidRPr="005C2214">
        <w:rPr>
          <w:sz w:val="28"/>
          <w:szCs w:val="28"/>
          <w:lang w:val="kk-KZ"/>
        </w:rPr>
        <w:t>.</w:t>
      </w:r>
    </w:p>
    <w:p w:rsidR="00AA2E6F" w:rsidRPr="005C2214" w:rsidRDefault="00AA2E6F" w:rsidP="00AA2E6F">
      <w:pPr>
        <w:tabs>
          <w:tab w:val="left" w:pos="993"/>
        </w:tabs>
        <w:suppressAutoHyphens/>
        <w:ind w:firstLine="709"/>
        <w:contextualSpacing/>
        <w:jc w:val="both"/>
        <w:rPr>
          <w:sz w:val="28"/>
          <w:szCs w:val="28"/>
          <w:lang w:val="kk-KZ"/>
        </w:rPr>
      </w:pPr>
      <w:r w:rsidRPr="005C2214">
        <w:rPr>
          <w:bCs/>
          <w:sz w:val="28"/>
          <w:szCs w:val="28"/>
          <w:lang w:val="kk-KZ"/>
        </w:rPr>
        <w:t>18</w:t>
      </w:r>
      <w:r w:rsidRPr="005C2214">
        <w:rPr>
          <w:bCs/>
          <w:sz w:val="28"/>
          <w:szCs w:val="28"/>
        </w:rPr>
        <w:t xml:space="preserve">. </w:t>
      </w:r>
      <w:r w:rsidRPr="005C2214">
        <w:rPr>
          <w:bCs/>
          <w:sz w:val="28"/>
          <w:szCs w:val="28"/>
          <w:lang w:val="kk-KZ"/>
        </w:rPr>
        <w:t>Р</w:t>
      </w:r>
      <w:proofErr w:type="spellStart"/>
      <w:r w:rsidRPr="005C2214">
        <w:rPr>
          <w:bCs/>
          <w:sz w:val="28"/>
          <w:szCs w:val="28"/>
        </w:rPr>
        <w:t>аздел</w:t>
      </w:r>
      <w:proofErr w:type="spellEnd"/>
      <w:r w:rsidRPr="005C2214">
        <w:rPr>
          <w:bCs/>
          <w:sz w:val="28"/>
          <w:szCs w:val="28"/>
        </w:rPr>
        <w:t xml:space="preserve"> «</w:t>
      </w:r>
      <w:r w:rsidRPr="005C2214">
        <w:rPr>
          <w:sz w:val="28"/>
          <w:szCs w:val="28"/>
        </w:rPr>
        <w:t>Сведения о долевом участи</w:t>
      </w:r>
      <w:r w:rsidRPr="005C2214">
        <w:rPr>
          <w:sz w:val="28"/>
          <w:szCs w:val="28"/>
          <w:lang w:val="kk-KZ"/>
        </w:rPr>
        <w:t>и</w:t>
      </w:r>
      <w:r w:rsidRPr="005C2214">
        <w:rPr>
          <w:sz w:val="28"/>
          <w:szCs w:val="28"/>
        </w:rPr>
        <w:t xml:space="preserve"> в строительстве недвижимости</w:t>
      </w:r>
      <w:r w:rsidRPr="005C2214">
        <w:rPr>
          <w:bCs/>
          <w:sz w:val="28"/>
          <w:szCs w:val="28"/>
        </w:rPr>
        <w:t>, в том числе за пределами Республики Казахстан</w:t>
      </w:r>
      <w:r w:rsidRPr="005C2214">
        <w:rPr>
          <w:bCs/>
          <w:szCs w:val="28"/>
        </w:rPr>
        <w:t>»</w:t>
      </w:r>
      <w:r w:rsidRPr="005C2214">
        <w:rPr>
          <w:szCs w:val="28"/>
        </w:rPr>
        <w:t xml:space="preserve"> </w:t>
      </w:r>
      <w:r w:rsidRPr="005C2214">
        <w:rPr>
          <w:sz w:val="28"/>
          <w:szCs w:val="28"/>
        </w:rPr>
        <w:t>заполняется в случае</w:t>
      </w:r>
      <w:r w:rsidRPr="005C2214">
        <w:rPr>
          <w:sz w:val="28"/>
          <w:szCs w:val="28"/>
          <w:lang w:val="kk-KZ"/>
        </w:rPr>
        <w:t>,</w:t>
      </w:r>
      <w:r w:rsidRPr="005C2214">
        <w:rPr>
          <w:sz w:val="28"/>
          <w:szCs w:val="28"/>
        </w:rPr>
        <w:t xml:space="preserve"> если отмечена строка 0</w:t>
      </w:r>
      <w:r w:rsidRPr="005C2214">
        <w:rPr>
          <w:bCs/>
          <w:sz w:val="28"/>
          <w:szCs w:val="28"/>
        </w:rPr>
        <w:t>5 в</w:t>
      </w:r>
      <w:r w:rsidRPr="005C2214">
        <w:rPr>
          <w:sz w:val="28"/>
          <w:szCs w:val="28"/>
        </w:rPr>
        <w:t xml:space="preserve"> </w:t>
      </w:r>
      <w:r w:rsidRPr="005C2214">
        <w:rPr>
          <w:sz w:val="28"/>
          <w:szCs w:val="28"/>
          <w:lang w:val="kk-KZ"/>
        </w:rPr>
        <w:t>Д</w:t>
      </w:r>
      <w:proofErr w:type="spellStart"/>
      <w:r w:rsidRPr="005C2214">
        <w:rPr>
          <w:sz w:val="28"/>
          <w:szCs w:val="28"/>
        </w:rPr>
        <w:t>екларации</w:t>
      </w:r>
      <w:proofErr w:type="spellEnd"/>
      <w:r w:rsidRPr="005C2214">
        <w:rPr>
          <w:sz w:val="28"/>
          <w:szCs w:val="28"/>
        </w:rPr>
        <w:t>.</w:t>
      </w:r>
    </w:p>
    <w:p w:rsidR="00AA2E6F" w:rsidRPr="005C2214" w:rsidRDefault="00AA2E6F" w:rsidP="00AA2E6F">
      <w:pPr>
        <w:tabs>
          <w:tab w:val="left" w:pos="993"/>
        </w:tabs>
        <w:suppressAutoHyphens/>
        <w:ind w:firstLine="709"/>
        <w:contextualSpacing/>
        <w:jc w:val="both"/>
        <w:rPr>
          <w:sz w:val="28"/>
          <w:szCs w:val="28"/>
          <w:lang w:val="kk-KZ"/>
        </w:rPr>
      </w:pPr>
      <w:r w:rsidRPr="005C2214">
        <w:rPr>
          <w:sz w:val="28"/>
          <w:szCs w:val="28"/>
          <w:lang w:val="kk-KZ"/>
        </w:rPr>
        <w:t>В</w:t>
      </w:r>
      <w:r w:rsidRPr="005C2214">
        <w:rPr>
          <w:sz w:val="28"/>
          <w:szCs w:val="28"/>
        </w:rPr>
        <w:t xml:space="preserve"> строке 0</w:t>
      </w:r>
      <w:r w:rsidRPr="005C2214">
        <w:rPr>
          <w:bCs/>
          <w:sz w:val="28"/>
          <w:szCs w:val="28"/>
        </w:rPr>
        <w:t xml:space="preserve">5 </w:t>
      </w:r>
      <w:r w:rsidRPr="005C2214">
        <w:rPr>
          <w:sz w:val="28"/>
          <w:szCs w:val="28"/>
        </w:rPr>
        <w:t xml:space="preserve">отражается: </w:t>
      </w:r>
    </w:p>
    <w:p w:rsidR="00AA2E6F" w:rsidRPr="005C2214" w:rsidRDefault="00AA2E6F" w:rsidP="00AA2E6F">
      <w:pPr>
        <w:pStyle w:val="af1"/>
        <w:tabs>
          <w:tab w:val="num" w:pos="1134"/>
        </w:tabs>
        <w:ind w:firstLine="709"/>
        <w:contextualSpacing/>
        <w:rPr>
          <w:bCs/>
          <w:szCs w:val="28"/>
        </w:rPr>
      </w:pPr>
      <w:r w:rsidRPr="005C2214">
        <w:rPr>
          <w:szCs w:val="28"/>
        </w:rPr>
        <w:t>1) в графе</w:t>
      </w:r>
      <w:proofErr w:type="gramStart"/>
      <w:r w:rsidRPr="005C2214">
        <w:rPr>
          <w:szCs w:val="28"/>
        </w:rPr>
        <w:t xml:space="preserve"> А</w:t>
      </w:r>
      <w:proofErr w:type="gramEnd"/>
      <w:r w:rsidRPr="005C2214">
        <w:rPr>
          <w:szCs w:val="28"/>
        </w:rPr>
        <w:t xml:space="preserve"> – порядковый номер заполняемой строки;</w:t>
      </w:r>
    </w:p>
    <w:p w:rsidR="00AA2E6F" w:rsidRPr="005C2214" w:rsidRDefault="00AA2E6F" w:rsidP="00AA2E6F">
      <w:pPr>
        <w:pStyle w:val="2"/>
        <w:tabs>
          <w:tab w:val="left" w:pos="993"/>
          <w:tab w:val="left" w:pos="1985"/>
          <w:tab w:val="left" w:pos="3119"/>
        </w:tabs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t>2) в графе</w:t>
      </w:r>
      <w:proofErr w:type="gramStart"/>
      <w:r w:rsidRPr="005C2214">
        <w:rPr>
          <w:szCs w:val="28"/>
        </w:rPr>
        <w:t xml:space="preserve"> В</w:t>
      </w:r>
      <w:proofErr w:type="gramEnd"/>
      <w:r w:rsidRPr="005C2214">
        <w:rPr>
          <w:szCs w:val="28"/>
        </w:rPr>
        <w:t xml:space="preserve"> – идентификационный номер лица (застройщика), зарегистрированного</w:t>
      </w:r>
      <w:r w:rsidRPr="005C2214">
        <w:rPr>
          <w:szCs w:val="28"/>
          <w:lang w:val="kk-KZ"/>
        </w:rPr>
        <w:t>,</w:t>
      </w:r>
      <w:r w:rsidRPr="005C2214">
        <w:rPr>
          <w:szCs w:val="28"/>
        </w:rPr>
        <w:t xml:space="preserve"> в том числе за пределами Республики Казахстан, являющегося стороной по договору, обязанной предоставить в собственность жилое здание или часть такого здания (например, квартиру);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t>3) в графе</w:t>
      </w:r>
      <w:proofErr w:type="gramStart"/>
      <w:r w:rsidRPr="005C2214">
        <w:rPr>
          <w:szCs w:val="28"/>
        </w:rPr>
        <w:t xml:space="preserve"> С</w:t>
      </w:r>
      <w:proofErr w:type="gramEnd"/>
      <w:r w:rsidRPr="005C2214">
        <w:rPr>
          <w:szCs w:val="28"/>
        </w:rPr>
        <w:t xml:space="preserve"> – наименование лица (застройщика) или лица, являющегося стороной по договору, обязанной предоставить в собственность жилое здание или часть такого здания (например, квартиру);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t xml:space="preserve">4) в графе </w:t>
      </w:r>
      <w:r w:rsidRPr="005C2214">
        <w:rPr>
          <w:szCs w:val="28"/>
          <w:lang w:val="en-US"/>
        </w:rPr>
        <w:t>D</w:t>
      </w:r>
      <w:r w:rsidRPr="005C2214">
        <w:rPr>
          <w:szCs w:val="28"/>
        </w:rPr>
        <w:t xml:space="preserve"> – код страны регистрации застройщика. </w:t>
      </w:r>
    </w:p>
    <w:p w:rsidR="00AA2E6F" w:rsidRPr="005C2214" w:rsidRDefault="00AA2E6F" w:rsidP="00AA2E6F">
      <w:pPr>
        <w:pStyle w:val="2"/>
        <w:suppressAutoHyphens/>
        <w:ind w:firstLine="709"/>
        <w:rPr>
          <w:szCs w:val="28"/>
          <w:lang w:val="kk-KZ"/>
        </w:rPr>
      </w:pPr>
      <w:r w:rsidRPr="005C2214">
        <w:rPr>
          <w:szCs w:val="28"/>
        </w:rPr>
        <w:t>Код страны указывается в соответствии с двузначной буквенной кодировкой, утвержденной решением КТС № 378;</w:t>
      </w:r>
    </w:p>
    <w:p w:rsidR="00AA2E6F" w:rsidRPr="005C2214" w:rsidRDefault="00AA2E6F" w:rsidP="00AA2E6F">
      <w:pPr>
        <w:pStyle w:val="2"/>
        <w:suppressAutoHyphens/>
        <w:ind w:firstLine="709"/>
        <w:rPr>
          <w:szCs w:val="28"/>
        </w:rPr>
      </w:pPr>
      <w:r w:rsidRPr="005C2214">
        <w:rPr>
          <w:szCs w:val="28"/>
          <w:lang w:val="kk-KZ"/>
        </w:rPr>
        <w:t>5)</w:t>
      </w:r>
      <w:r w:rsidRPr="005C2214">
        <w:rPr>
          <w:szCs w:val="28"/>
        </w:rPr>
        <w:t xml:space="preserve"> в графе </w:t>
      </w:r>
      <w:r w:rsidRPr="005C2214">
        <w:rPr>
          <w:szCs w:val="28"/>
          <w:lang w:val="en-US"/>
        </w:rPr>
        <w:t>E</w:t>
      </w:r>
      <w:r w:rsidRPr="005C2214">
        <w:rPr>
          <w:szCs w:val="28"/>
        </w:rPr>
        <w:t xml:space="preserve"> – место нахождения (адрес) объекта </w:t>
      </w:r>
      <w:r w:rsidRPr="005C2214">
        <w:rPr>
          <w:szCs w:val="28"/>
          <w:lang w:val="kk-KZ"/>
        </w:rPr>
        <w:t xml:space="preserve">по договору об </w:t>
      </w:r>
      <w:r w:rsidRPr="005C2214">
        <w:rPr>
          <w:szCs w:val="28"/>
        </w:rPr>
        <w:t>участии в строительстве недвижимости;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  <w:lang w:val="kk-KZ"/>
        </w:rPr>
        <w:t>6</w:t>
      </w:r>
      <w:r w:rsidRPr="005C2214">
        <w:rPr>
          <w:szCs w:val="28"/>
        </w:rPr>
        <w:t xml:space="preserve">) в графе </w:t>
      </w:r>
      <w:r w:rsidRPr="005C2214">
        <w:rPr>
          <w:szCs w:val="28"/>
          <w:lang w:val="en-US"/>
        </w:rPr>
        <w:t>F</w:t>
      </w:r>
      <w:r w:rsidRPr="005C2214">
        <w:rPr>
          <w:szCs w:val="28"/>
        </w:rPr>
        <w:t xml:space="preserve"> – код валюты, в которой внесены деньги в счет оплаты обязательств по договору. </w:t>
      </w:r>
    </w:p>
    <w:p w:rsidR="00AA2E6F" w:rsidRPr="005C2214" w:rsidRDefault="00AA2E6F" w:rsidP="00AA2E6F">
      <w:pPr>
        <w:pStyle w:val="2"/>
        <w:suppressAutoHyphens/>
        <w:ind w:firstLine="709"/>
        <w:rPr>
          <w:szCs w:val="28"/>
        </w:rPr>
      </w:pPr>
      <w:r w:rsidRPr="005C2214">
        <w:rPr>
          <w:szCs w:val="28"/>
        </w:rPr>
        <w:lastRenderedPageBreak/>
        <w:t xml:space="preserve">Код валюты указывается в соответствии с трехзначной буквенной кодировкой, </w:t>
      </w:r>
      <w:proofErr w:type="spellStart"/>
      <w:r w:rsidRPr="005C2214">
        <w:rPr>
          <w:szCs w:val="28"/>
        </w:rPr>
        <w:t>утвержденно</w:t>
      </w:r>
      <w:proofErr w:type="spellEnd"/>
      <w:r w:rsidRPr="005C2214">
        <w:rPr>
          <w:szCs w:val="28"/>
          <w:lang w:val="kk-KZ"/>
        </w:rPr>
        <w:t>й</w:t>
      </w:r>
      <w:r w:rsidRPr="005C2214">
        <w:rPr>
          <w:szCs w:val="28"/>
        </w:rPr>
        <w:t xml:space="preserve"> решением КТС № 378;</w:t>
      </w:r>
    </w:p>
    <w:p w:rsidR="00AA2E6F" w:rsidRPr="005C2214" w:rsidRDefault="00AA2E6F" w:rsidP="00AA2E6F">
      <w:pPr>
        <w:pStyle w:val="2"/>
        <w:suppressAutoHyphens/>
        <w:ind w:firstLine="709"/>
        <w:rPr>
          <w:szCs w:val="28"/>
        </w:rPr>
      </w:pPr>
      <w:r w:rsidRPr="005C2214">
        <w:rPr>
          <w:szCs w:val="28"/>
          <w:lang w:val="kk-KZ"/>
        </w:rPr>
        <w:t>7</w:t>
      </w:r>
      <w:r w:rsidRPr="005C2214">
        <w:rPr>
          <w:szCs w:val="28"/>
        </w:rPr>
        <w:t xml:space="preserve">) в графе </w:t>
      </w:r>
      <w:r w:rsidRPr="005C2214">
        <w:rPr>
          <w:szCs w:val="28"/>
          <w:lang w:val="en-US"/>
        </w:rPr>
        <w:t>G</w:t>
      </w:r>
      <w:r w:rsidRPr="005C2214">
        <w:rPr>
          <w:szCs w:val="28"/>
        </w:rPr>
        <w:t xml:space="preserve"> – общая сумма денег, внесенная в счет оплаты обязательств по договору.</w:t>
      </w:r>
    </w:p>
    <w:p w:rsidR="00AA2E6F" w:rsidRPr="005C2214" w:rsidRDefault="00AA2E6F" w:rsidP="00AA2E6F">
      <w:pPr>
        <w:tabs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C2214">
        <w:rPr>
          <w:sz w:val="28"/>
          <w:szCs w:val="28"/>
        </w:rPr>
        <w:t>1</w:t>
      </w:r>
      <w:r w:rsidRPr="005C2214">
        <w:rPr>
          <w:sz w:val="28"/>
          <w:szCs w:val="28"/>
          <w:lang w:val="kk-KZ"/>
        </w:rPr>
        <w:t>9</w:t>
      </w:r>
      <w:r w:rsidRPr="005C2214">
        <w:rPr>
          <w:sz w:val="28"/>
          <w:szCs w:val="28"/>
        </w:rPr>
        <w:t>. Раздел «Сведения о наличии инвестиционного золота» заполняется в случае</w:t>
      </w:r>
      <w:r w:rsidRPr="005C2214">
        <w:rPr>
          <w:sz w:val="28"/>
          <w:szCs w:val="28"/>
          <w:lang w:val="kk-KZ"/>
        </w:rPr>
        <w:t>,</w:t>
      </w:r>
      <w:r w:rsidRPr="005C2214">
        <w:rPr>
          <w:sz w:val="28"/>
          <w:szCs w:val="28"/>
        </w:rPr>
        <w:t xml:space="preserve"> если отмечена строка 0</w:t>
      </w:r>
      <w:r w:rsidRPr="005C2214">
        <w:rPr>
          <w:bCs/>
          <w:sz w:val="28"/>
          <w:szCs w:val="28"/>
        </w:rPr>
        <w:t>6 в</w:t>
      </w:r>
      <w:r w:rsidRPr="005C2214">
        <w:rPr>
          <w:sz w:val="28"/>
          <w:szCs w:val="28"/>
        </w:rPr>
        <w:t xml:space="preserve"> </w:t>
      </w:r>
      <w:r w:rsidRPr="005C2214">
        <w:rPr>
          <w:sz w:val="28"/>
          <w:szCs w:val="28"/>
          <w:lang w:val="kk-KZ"/>
        </w:rPr>
        <w:t>Д</w:t>
      </w:r>
      <w:proofErr w:type="spellStart"/>
      <w:r w:rsidRPr="005C2214">
        <w:rPr>
          <w:sz w:val="28"/>
          <w:szCs w:val="28"/>
        </w:rPr>
        <w:t>екларации</w:t>
      </w:r>
      <w:proofErr w:type="spellEnd"/>
      <w:r w:rsidRPr="005C2214">
        <w:rPr>
          <w:sz w:val="28"/>
          <w:szCs w:val="28"/>
        </w:rPr>
        <w:t>.</w:t>
      </w:r>
    </w:p>
    <w:p w:rsidR="00AA2E6F" w:rsidRPr="005C2214" w:rsidRDefault="00AA2E6F" w:rsidP="00AA2E6F">
      <w:pPr>
        <w:tabs>
          <w:tab w:val="left" w:pos="993"/>
        </w:tabs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5C2214">
        <w:rPr>
          <w:sz w:val="28"/>
          <w:szCs w:val="28"/>
        </w:rPr>
        <w:t>В строке</w:t>
      </w:r>
      <w:r w:rsidRPr="005C2214">
        <w:rPr>
          <w:bCs/>
          <w:sz w:val="28"/>
          <w:szCs w:val="28"/>
        </w:rPr>
        <w:t xml:space="preserve"> 06 отражается: </w:t>
      </w:r>
    </w:p>
    <w:p w:rsidR="00AA2E6F" w:rsidRPr="005C2214" w:rsidRDefault="00AA2E6F" w:rsidP="00AA2E6F">
      <w:pPr>
        <w:pStyle w:val="af1"/>
        <w:tabs>
          <w:tab w:val="num" w:pos="1134"/>
        </w:tabs>
        <w:ind w:firstLine="709"/>
        <w:contextualSpacing/>
        <w:rPr>
          <w:bCs/>
          <w:szCs w:val="28"/>
        </w:rPr>
      </w:pPr>
      <w:r w:rsidRPr="005C2214">
        <w:rPr>
          <w:szCs w:val="28"/>
        </w:rPr>
        <w:t>1) в графе</w:t>
      </w:r>
      <w:proofErr w:type="gramStart"/>
      <w:r w:rsidRPr="005C2214">
        <w:rPr>
          <w:szCs w:val="28"/>
        </w:rPr>
        <w:t xml:space="preserve"> А</w:t>
      </w:r>
      <w:proofErr w:type="gramEnd"/>
      <w:r w:rsidRPr="005C2214">
        <w:rPr>
          <w:szCs w:val="28"/>
        </w:rPr>
        <w:t xml:space="preserve"> – порядковый номер заполняемой строки;</w:t>
      </w:r>
    </w:p>
    <w:p w:rsidR="00AA2E6F" w:rsidRPr="005C2214" w:rsidRDefault="00AA2E6F" w:rsidP="00AA2E6F">
      <w:pPr>
        <w:pStyle w:val="2"/>
        <w:suppressAutoHyphens/>
        <w:ind w:firstLine="709"/>
        <w:rPr>
          <w:szCs w:val="28"/>
        </w:rPr>
      </w:pPr>
      <w:r w:rsidRPr="005C2214">
        <w:rPr>
          <w:szCs w:val="28"/>
        </w:rPr>
        <w:t>2</w:t>
      </w:r>
      <w:r w:rsidRPr="005C2214">
        <w:rPr>
          <w:bCs/>
          <w:szCs w:val="28"/>
        </w:rPr>
        <w:t xml:space="preserve">) </w:t>
      </w:r>
      <w:r w:rsidRPr="005C2214">
        <w:rPr>
          <w:szCs w:val="28"/>
        </w:rPr>
        <w:t>в графе</w:t>
      </w:r>
      <w:proofErr w:type="gramStart"/>
      <w:r w:rsidRPr="005C2214">
        <w:rPr>
          <w:szCs w:val="28"/>
        </w:rPr>
        <w:t xml:space="preserve"> С</w:t>
      </w:r>
      <w:proofErr w:type="gramEnd"/>
      <w:r w:rsidRPr="005C2214">
        <w:rPr>
          <w:szCs w:val="28"/>
        </w:rPr>
        <w:t xml:space="preserve"> – указывается вес инвестиционного золота;</w:t>
      </w:r>
    </w:p>
    <w:p w:rsidR="00AA2E6F" w:rsidRPr="005C2214" w:rsidRDefault="00AA2E6F" w:rsidP="00AA2E6F">
      <w:pPr>
        <w:pStyle w:val="2"/>
        <w:suppressAutoHyphens/>
        <w:ind w:firstLine="709"/>
        <w:rPr>
          <w:szCs w:val="28"/>
        </w:rPr>
      </w:pPr>
      <w:r w:rsidRPr="005C2214">
        <w:rPr>
          <w:szCs w:val="28"/>
        </w:rPr>
        <w:t xml:space="preserve">3) в графе </w:t>
      </w:r>
      <w:r w:rsidRPr="005C2214">
        <w:rPr>
          <w:szCs w:val="28"/>
          <w:lang w:val="en-US"/>
        </w:rPr>
        <w:t>D</w:t>
      </w:r>
      <w:r w:rsidRPr="005C2214">
        <w:rPr>
          <w:bCs/>
          <w:szCs w:val="28"/>
        </w:rPr>
        <w:t xml:space="preserve"> </w:t>
      </w:r>
      <w:r w:rsidRPr="005C2214">
        <w:rPr>
          <w:szCs w:val="28"/>
        </w:rPr>
        <w:t>– код валюты указывается в соответствии с трехзначной буквенной кодировкой, утвержденной решением КТС № 378;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bCs/>
          <w:szCs w:val="28"/>
        </w:rPr>
      </w:pPr>
      <w:r w:rsidRPr="005C2214">
        <w:rPr>
          <w:szCs w:val="28"/>
          <w:lang w:val="kk-KZ"/>
        </w:rPr>
        <w:t>4</w:t>
      </w:r>
      <w:r w:rsidRPr="005C2214">
        <w:rPr>
          <w:szCs w:val="28"/>
        </w:rPr>
        <w:t xml:space="preserve">) в графе </w:t>
      </w:r>
      <w:r w:rsidRPr="005C2214">
        <w:rPr>
          <w:szCs w:val="28"/>
          <w:lang w:val="en-US"/>
        </w:rPr>
        <w:t>E</w:t>
      </w:r>
      <w:r w:rsidRPr="005C2214">
        <w:rPr>
          <w:szCs w:val="28"/>
        </w:rPr>
        <w:t xml:space="preserve"> – указывается </w:t>
      </w:r>
      <w:r w:rsidRPr="005C2214">
        <w:rPr>
          <w:bCs/>
          <w:szCs w:val="28"/>
        </w:rPr>
        <w:t>стоимость инвестиционно</w:t>
      </w:r>
      <w:r w:rsidRPr="005C2214">
        <w:rPr>
          <w:bCs/>
          <w:szCs w:val="28"/>
          <w:lang w:val="kk-KZ"/>
        </w:rPr>
        <w:t xml:space="preserve">го </w:t>
      </w:r>
      <w:proofErr w:type="spellStart"/>
      <w:r w:rsidRPr="005C2214">
        <w:rPr>
          <w:bCs/>
          <w:szCs w:val="28"/>
        </w:rPr>
        <w:t>золот</w:t>
      </w:r>
      <w:proofErr w:type="spellEnd"/>
      <w:r w:rsidRPr="005C2214">
        <w:rPr>
          <w:bCs/>
          <w:szCs w:val="28"/>
          <w:lang w:val="kk-KZ"/>
        </w:rPr>
        <w:t>а</w:t>
      </w:r>
      <w:r w:rsidRPr="005C2214">
        <w:rPr>
          <w:bCs/>
          <w:szCs w:val="28"/>
        </w:rPr>
        <w:t>.</w:t>
      </w:r>
    </w:p>
    <w:p w:rsidR="00AA2E6F" w:rsidRPr="005C2214" w:rsidRDefault="00AA2E6F" w:rsidP="00AA2E6F">
      <w:pPr>
        <w:pStyle w:val="2"/>
        <w:tabs>
          <w:tab w:val="left" w:pos="567"/>
          <w:tab w:val="left" w:pos="851"/>
          <w:tab w:val="left" w:pos="1276"/>
        </w:tabs>
        <w:suppressAutoHyphens/>
        <w:ind w:firstLine="709"/>
        <w:contextualSpacing/>
        <w:rPr>
          <w:szCs w:val="28"/>
          <w:lang w:val="kk-KZ"/>
        </w:rPr>
      </w:pPr>
    </w:p>
    <w:p w:rsidR="00AA2E6F" w:rsidRPr="005C2214" w:rsidRDefault="00AA2E6F" w:rsidP="00AA2E6F">
      <w:pPr>
        <w:pStyle w:val="2"/>
        <w:tabs>
          <w:tab w:val="left" w:pos="567"/>
          <w:tab w:val="left" w:pos="851"/>
          <w:tab w:val="left" w:pos="1276"/>
        </w:tabs>
        <w:suppressAutoHyphens/>
        <w:ind w:firstLine="709"/>
        <w:contextualSpacing/>
        <w:rPr>
          <w:szCs w:val="28"/>
          <w:lang w:val="kk-KZ"/>
        </w:rPr>
      </w:pPr>
    </w:p>
    <w:p w:rsidR="00AA2E6F" w:rsidRPr="005C2214" w:rsidRDefault="00AA2E6F" w:rsidP="00AA2E6F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r w:rsidRPr="005C2214">
        <w:rPr>
          <w:rFonts w:ascii="Times New Roman" w:hAnsi="Times New Roman"/>
          <w:color w:val="auto"/>
        </w:rPr>
        <w:t>Глава 6. Составление формы 250.04 (Приложение 4) к Декларации об активах и обязательствах физического лица</w:t>
      </w:r>
    </w:p>
    <w:p w:rsidR="00AA2E6F" w:rsidRPr="005C2214" w:rsidRDefault="00AA2E6F" w:rsidP="00AA2E6F">
      <w:pPr>
        <w:suppressAutoHyphens/>
        <w:ind w:firstLine="709"/>
        <w:contextualSpacing/>
        <w:jc w:val="center"/>
        <w:rPr>
          <w:bCs/>
          <w:sz w:val="28"/>
          <w:szCs w:val="28"/>
        </w:rPr>
      </w:pPr>
    </w:p>
    <w:p w:rsidR="00AA2E6F" w:rsidRPr="005C2214" w:rsidRDefault="00AA2E6F" w:rsidP="00AA2E6F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5C2214">
        <w:rPr>
          <w:bCs/>
          <w:sz w:val="28"/>
          <w:szCs w:val="28"/>
        </w:rPr>
        <w:t>20. Приложение 4 к Декларации состоит из раздела «Сведения о наличии ценных бумаг, производных финансовых инструментов (ПФИ), в том числе за пределами Республики Казахстан» и «Сведения о наличии паев в паевых инвестиционных фондах (ПИФ)</w:t>
      </w:r>
      <w:r w:rsidRPr="005C2214">
        <w:rPr>
          <w:bCs/>
          <w:sz w:val="28"/>
          <w:szCs w:val="28"/>
          <w:lang w:val="kk-KZ"/>
        </w:rPr>
        <w:t>,</w:t>
      </w:r>
      <w:r w:rsidRPr="005C2214">
        <w:rPr>
          <w:bCs/>
          <w:sz w:val="28"/>
          <w:szCs w:val="28"/>
        </w:rPr>
        <w:t xml:space="preserve"> в том числе за пределами Республики Казахстан».</w:t>
      </w:r>
    </w:p>
    <w:p w:rsidR="00AA2E6F" w:rsidRPr="005C2214" w:rsidRDefault="00AA2E6F" w:rsidP="00AA2E6F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5C2214">
        <w:rPr>
          <w:bCs/>
          <w:sz w:val="28"/>
          <w:szCs w:val="28"/>
          <w:lang w:val="kk-KZ"/>
        </w:rPr>
        <w:t>21</w:t>
      </w:r>
      <w:r w:rsidRPr="005C2214">
        <w:rPr>
          <w:bCs/>
          <w:sz w:val="28"/>
          <w:szCs w:val="28"/>
        </w:rPr>
        <w:t xml:space="preserve">. </w:t>
      </w:r>
      <w:r w:rsidRPr="005C2214">
        <w:rPr>
          <w:bCs/>
          <w:sz w:val="28"/>
          <w:szCs w:val="28"/>
          <w:lang w:val="kk-KZ"/>
        </w:rPr>
        <w:t>Р</w:t>
      </w:r>
      <w:proofErr w:type="spellStart"/>
      <w:r w:rsidRPr="005C2214">
        <w:rPr>
          <w:bCs/>
          <w:sz w:val="28"/>
          <w:szCs w:val="28"/>
        </w:rPr>
        <w:t>аздел</w:t>
      </w:r>
      <w:proofErr w:type="spellEnd"/>
      <w:r w:rsidRPr="005C2214">
        <w:rPr>
          <w:bCs/>
          <w:sz w:val="28"/>
          <w:szCs w:val="28"/>
        </w:rPr>
        <w:t xml:space="preserve"> «Сведения</w:t>
      </w:r>
      <w:r w:rsidRPr="005C2214">
        <w:rPr>
          <w:sz w:val="28"/>
          <w:szCs w:val="28"/>
        </w:rPr>
        <w:t xml:space="preserve"> о наличии ценных бумаг, производных финансовых </w:t>
      </w:r>
      <w:r w:rsidRPr="005C2214">
        <w:rPr>
          <w:bCs/>
          <w:sz w:val="28"/>
          <w:szCs w:val="28"/>
        </w:rPr>
        <w:t>инструментов (ПФИ)</w:t>
      </w:r>
      <w:r w:rsidRPr="005C2214">
        <w:rPr>
          <w:bCs/>
          <w:sz w:val="28"/>
          <w:szCs w:val="28"/>
          <w:lang w:val="kk-KZ"/>
        </w:rPr>
        <w:t>,</w:t>
      </w:r>
      <w:r w:rsidRPr="005C2214">
        <w:rPr>
          <w:bCs/>
          <w:sz w:val="28"/>
          <w:szCs w:val="28"/>
        </w:rPr>
        <w:t xml:space="preserve"> в том числе за пределами Республики Казахстан» заполняется в случае</w:t>
      </w:r>
      <w:r w:rsidRPr="005C2214">
        <w:rPr>
          <w:bCs/>
          <w:sz w:val="28"/>
          <w:szCs w:val="28"/>
          <w:lang w:val="kk-KZ"/>
        </w:rPr>
        <w:t>,</w:t>
      </w:r>
      <w:r w:rsidRPr="005C2214">
        <w:rPr>
          <w:bCs/>
          <w:sz w:val="28"/>
          <w:szCs w:val="28"/>
        </w:rPr>
        <w:t xml:space="preserve"> если отмечена строка 07 в </w:t>
      </w:r>
      <w:r w:rsidRPr="005C2214">
        <w:rPr>
          <w:bCs/>
          <w:sz w:val="28"/>
          <w:szCs w:val="28"/>
          <w:lang w:val="kk-KZ"/>
        </w:rPr>
        <w:t>Д</w:t>
      </w:r>
      <w:proofErr w:type="spellStart"/>
      <w:r w:rsidRPr="005C2214">
        <w:rPr>
          <w:bCs/>
          <w:sz w:val="28"/>
          <w:szCs w:val="28"/>
        </w:rPr>
        <w:t>екларации</w:t>
      </w:r>
      <w:proofErr w:type="spellEnd"/>
      <w:r w:rsidRPr="005C2214">
        <w:rPr>
          <w:bCs/>
          <w:sz w:val="28"/>
          <w:szCs w:val="28"/>
        </w:rPr>
        <w:t>.</w:t>
      </w:r>
    </w:p>
    <w:p w:rsidR="00AA2E6F" w:rsidRPr="005C2214" w:rsidRDefault="00AA2E6F" w:rsidP="00AA2E6F">
      <w:pPr>
        <w:tabs>
          <w:tab w:val="left" w:pos="993"/>
        </w:tabs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5C2214">
        <w:rPr>
          <w:bCs/>
          <w:sz w:val="28"/>
          <w:szCs w:val="28"/>
          <w:lang w:val="kk-KZ"/>
        </w:rPr>
        <w:t xml:space="preserve">В </w:t>
      </w:r>
      <w:r w:rsidRPr="005C2214">
        <w:rPr>
          <w:bCs/>
          <w:sz w:val="28"/>
          <w:szCs w:val="28"/>
        </w:rPr>
        <w:t>строке 07</w:t>
      </w:r>
      <w:r w:rsidRPr="005C2214">
        <w:rPr>
          <w:bCs/>
          <w:sz w:val="28"/>
          <w:szCs w:val="28"/>
          <w:lang w:val="kk-KZ"/>
        </w:rPr>
        <w:t xml:space="preserve"> </w:t>
      </w:r>
      <w:r w:rsidRPr="005C2214">
        <w:rPr>
          <w:bCs/>
          <w:sz w:val="28"/>
          <w:szCs w:val="28"/>
        </w:rPr>
        <w:t xml:space="preserve">отражается: </w:t>
      </w:r>
    </w:p>
    <w:p w:rsidR="00AA2E6F" w:rsidRPr="005C2214" w:rsidRDefault="00AA2E6F" w:rsidP="00AA2E6F">
      <w:pPr>
        <w:pStyle w:val="af1"/>
        <w:tabs>
          <w:tab w:val="num" w:pos="1134"/>
        </w:tabs>
        <w:ind w:firstLine="709"/>
        <w:contextualSpacing/>
        <w:rPr>
          <w:bCs/>
          <w:szCs w:val="28"/>
        </w:rPr>
      </w:pPr>
      <w:r w:rsidRPr="005C2214">
        <w:rPr>
          <w:szCs w:val="28"/>
        </w:rPr>
        <w:t>1) в графе</w:t>
      </w:r>
      <w:proofErr w:type="gramStart"/>
      <w:r w:rsidRPr="005C2214">
        <w:rPr>
          <w:szCs w:val="28"/>
        </w:rPr>
        <w:t xml:space="preserve"> А</w:t>
      </w:r>
      <w:proofErr w:type="gramEnd"/>
      <w:r w:rsidRPr="005C2214">
        <w:rPr>
          <w:szCs w:val="28"/>
        </w:rPr>
        <w:t xml:space="preserve"> – порядковый номер заполняемой строки;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t>2) в графе</w:t>
      </w:r>
      <w:proofErr w:type="gramStart"/>
      <w:r w:rsidRPr="005C2214">
        <w:rPr>
          <w:szCs w:val="28"/>
        </w:rPr>
        <w:t xml:space="preserve"> В</w:t>
      </w:r>
      <w:proofErr w:type="gramEnd"/>
      <w:r w:rsidRPr="005C2214">
        <w:rPr>
          <w:szCs w:val="28"/>
        </w:rPr>
        <w:t xml:space="preserve"> – количество ценных бумаг, принадлежащих подателю </w:t>
      </w:r>
      <w:r w:rsidRPr="005C2214">
        <w:rPr>
          <w:szCs w:val="28"/>
          <w:lang w:val="kk-KZ"/>
        </w:rPr>
        <w:t>Д</w:t>
      </w:r>
      <w:proofErr w:type="spellStart"/>
      <w:r w:rsidRPr="005C2214">
        <w:rPr>
          <w:szCs w:val="28"/>
        </w:rPr>
        <w:t>екларации</w:t>
      </w:r>
      <w:proofErr w:type="spellEnd"/>
      <w:r w:rsidRPr="005C2214">
        <w:rPr>
          <w:szCs w:val="28"/>
        </w:rPr>
        <w:t xml:space="preserve">; </w:t>
      </w:r>
    </w:p>
    <w:p w:rsidR="00AA2E6F" w:rsidRPr="005C2214" w:rsidRDefault="00AA2E6F" w:rsidP="00AA2E6F">
      <w:pPr>
        <w:pStyle w:val="2"/>
        <w:suppressAutoHyphens/>
        <w:ind w:firstLine="709"/>
        <w:rPr>
          <w:szCs w:val="28"/>
        </w:rPr>
      </w:pPr>
      <w:r w:rsidRPr="005C2214">
        <w:rPr>
          <w:szCs w:val="28"/>
        </w:rPr>
        <w:t xml:space="preserve">3) в графе </w:t>
      </w:r>
      <w:r w:rsidRPr="005C2214">
        <w:rPr>
          <w:szCs w:val="28"/>
          <w:lang w:val="en-US"/>
        </w:rPr>
        <w:t>C</w:t>
      </w:r>
      <w:r w:rsidRPr="005C2214">
        <w:rPr>
          <w:szCs w:val="28"/>
        </w:rPr>
        <w:t xml:space="preserve"> – код </w:t>
      </w:r>
      <w:proofErr w:type="gramStart"/>
      <w:r w:rsidRPr="005C2214">
        <w:rPr>
          <w:szCs w:val="28"/>
        </w:rPr>
        <w:t>страны</w:t>
      </w:r>
      <w:proofErr w:type="gramEnd"/>
      <w:r w:rsidRPr="005C2214">
        <w:rPr>
          <w:szCs w:val="28"/>
        </w:rPr>
        <w:t xml:space="preserve"> в которой выпущены ценные бумаги, ПФИ.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t>Код страны указывается в соответствии с двузначной буквенной кодировкой, утвержденной решением КТС № 378;</w:t>
      </w:r>
    </w:p>
    <w:p w:rsidR="00AA2E6F" w:rsidRPr="005C2214" w:rsidRDefault="00AA2E6F" w:rsidP="00AA2E6F">
      <w:pPr>
        <w:pStyle w:val="2"/>
        <w:suppressAutoHyphens/>
        <w:ind w:firstLine="709"/>
        <w:rPr>
          <w:szCs w:val="28"/>
        </w:rPr>
      </w:pPr>
      <w:r w:rsidRPr="005C2214">
        <w:rPr>
          <w:szCs w:val="28"/>
        </w:rPr>
        <w:t xml:space="preserve">4) в графе </w:t>
      </w:r>
      <w:r w:rsidRPr="005C2214">
        <w:rPr>
          <w:szCs w:val="28"/>
          <w:lang w:val="en-US"/>
        </w:rPr>
        <w:t>D</w:t>
      </w:r>
      <w:r w:rsidRPr="005C2214">
        <w:rPr>
          <w:szCs w:val="28"/>
        </w:rPr>
        <w:t xml:space="preserve"> – код валюты, в которой приобретены ценные бумаги. </w:t>
      </w:r>
    </w:p>
    <w:p w:rsidR="00AA2E6F" w:rsidRPr="005C2214" w:rsidRDefault="00AA2E6F" w:rsidP="00AA2E6F">
      <w:pPr>
        <w:pStyle w:val="2"/>
        <w:suppressAutoHyphens/>
        <w:ind w:firstLine="709"/>
        <w:rPr>
          <w:szCs w:val="28"/>
          <w:lang w:val="kk-KZ"/>
        </w:rPr>
      </w:pPr>
      <w:r w:rsidRPr="005C2214">
        <w:rPr>
          <w:szCs w:val="28"/>
        </w:rPr>
        <w:t>Код валюты указывается в соответствии с трехзначной буквенной кодировкой, утвержденной решением КТС № 378</w:t>
      </w:r>
      <w:r w:rsidRPr="005C2214">
        <w:rPr>
          <w:szCs w:val="28"/>
          <w:lang w:val="kk-KZ"/>
        </w:rPr>
        <w:t>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  <w:lang w:val="kk-KZ"/>
        </w:rPr>
        <w:t>5</w:t>
      </w:r>
      <w:r w:rsidRPr="005C2214">
        <w:rPr>
          <w:szCs w:val="28"/>
        </w:rPr>
        <w:t xml:space="preserve">) в графе </w:t>
      </w:r>
      <w:r w:rsidRPr="005C2214">
        <w:rPr>
          <w:szCs w:val="28"/>
          <w:lang w:val="en-US"/>
        </w:rPr>
        <w:t>E</w:t>
      </w:r>
      <w:r w:rsidRPr="005C2214">
        <w:rPr>
          <w:szCs w:val="28"/>
        </w:rPr>
        <w:t xml:space="preserve"> – цена приобретения одной ценной бумаги, ПФИ.</w:t>
      </w:r>
    </w:p>
    <w:p w:rsidR="00AA2E6F" w:rsidRPr="005C2214" w:rsidRDefault="00AA2E6F" w:rsidP="00AA2E6F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5C2214">
        <w:rPr>
          <w:bCs/>
          <w:sz w:val="28"/>
          <w:szCs w:val="28"/>
          <w:lang w:val="kk-KZ"/>
        </w:rPr>
        <w:t>22</w:t>
      </w:r>
      <w:r w:rsidRPr="005C2214">
        <w:rPr>
          <w:bCs/>
          <w:sz w:val="28"/>
          <w:szCs w:val="28"/>
        </w:rPr>
        <w:t xml:space="preserve">. </w:t>
      </w:r>
      <w:r w:rsidRPr="005C2214">
        <w:rPr>
          <w:bCs/>
          <w:sz w:val="28"/>
          <w:szCs w:val="28"/>
          <w:lang w:val="kk-KZ"/>
        </w:rPr>
        <w:t>Р</w:t>
      </w:r>
      <w:proofErr w:type="spellStart"/>
      <w:r w:rsidRPr="005C2214">
        <w:rPr>
          <w:bCs/>
          <w:sz w:val="28"/>
          <w:szCs w:val="28"/>
        </w:rPr>
        <w:t>аздел</w:t>
      </w:r>
      <w:proofErr w:type="spellEnd"/>
      <w:r w:rsidRPr="005C2214">
        <w:rPr>
          <w:bCs/>
          <w:sz w:val="28"/>
          <w:szCs w:val="28"/>
        </w:rPr>
        <w:t xml:space="preserve"> «Сведения о наличии паев в паевых инвестиционных фондах (ПИФ)</w:t>
      </w:r>
      <w:r w:rsidRPr="005C2214">
        <w:rPr>
          <w:bCs/>
          <w:sz w:val="28"/>
          <w:szCs w:val="28"/>
          <w:lang w:val="kk-KZ"/>
        </w:rPr>
        <w:t>,</w:t>
      </w:r>
      <w:r w:rsidRPr="005C2214">
        <w:rPr>
          <w:bCs/>
          <w:sz w:val="28"/>
          <w:szCs w:val="28"/>
        </w:rPr>
        <w:t xml:space="preserve"> в том числе за пределами Республики Казахстан» заполняется в случае</w:t>
      </w:r>
      <w:r w:rsidRPr="005C2214">
        <w:rPr>
          <w:bCs/>
          <w:sz w:val="28"/>
          <w:szCs w:val="28"/>
          <w:lang w:val="kk-KZ"/>
        </w:rPr>
        <w:t>,</w:t>
      </w:r>
      <w:r w:rsidRPr="005C2214">
        <w:rPr>
          <w:bCs/>
          <w:sz w:val="28"/>
          <w:szCs w:val="28"/>
        </w:rPr>
        <w:t xml:space="preserve"> если отмечена строка 08</w:t>
      </w:r>
      <w:r w:rsidRPr="005C2214">
        <w:rPr>
          <w:bCs/>
          <w:sz w:val="28"/>
          <w:szCs w:val="28"/>
          <w:lang w:val="kk-KZ"/>
        </w:rPr>
        <w:t xml:space="preserve"> </w:t>
      </w:r>
      <w:r w:rsidRPr="005C2214">
        <w:rPr>
          <w:bCs/>
          <w:sz w:val="28"/>
          <w:szCs w:val="28"/>
        </w:rPr>
        <w:t xml:space="preserve">в </w:t>
      </w:r>
      <w:r w:rsidRPr="005C2214">
        <w:rPr>
          <w:bCs/>
          <w:sz w:val="28"/>
          <w:szCs w:val="28"/>
          <w:lang w:val="kk-KZ"/>
        </w:rPr>
        <w:t>Д</w:t>
      </w:r>
      <w:proofErr w:type="spellStart"/>
      <w:r w:rsidRPr="005C2214">
        <w:rPr>
          <w:bCs/>
          <w:sz w:val="28"/>
          <w:szCs w:val="28"/>
        </w:rPr>
        <w:t>екларации</w:t>
      </w:r>
      <w:proofErr w:type="spellEnd"/>
      <w:r w:rsidRPr="005C2214">
        <w:rPr>
          <w:bCs/>
          <w:sz w:val="28"/>
          <w:szCs w:val="28"/>
        </w:rPr>
        <w:t>.</w:t>
      </w:r>
    </w:p>
    <w:p w:rsidR="00AA2E6F" w:rsidRPr="005C2214" w:rsidRDefault="00AA2E6F" w:rsidP="00AA2E6F">
      <w:pPr>
        <w:tabs>
          <w:tab w:val="left" w:pos="993"/>
        </w:tabs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5C2214">
        <w:rPr>
          <w:bCs/>
          <w:sz w:val="28"/>
          <w:szCs w:val="28"/>
          <w:lang w:val="kk-KZ"/>
        </w:rPr>
        <w:t>В</w:t>
      </w:r>
      <w:r w:rsidRPr="005C2214">
        <w:rPr>
          <w:bCs/>
          <w:sz w:val="28"/>
          <w:szCs w:val="28"/>
        </w:rPr>
        <w:t xml:space="preserve"> строке 08 отражается: 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t>1) в графе</w:t>
      </w:r>
      <w:proofErr w:type="gramStart"/>
      <w:r w:rsidRPr="005C2214">
        <w:rPr>
          <w:szCs w:val="28"/>
        </w:rPr>
        <w:t xml:space="preserve"> А</w:t>
      </w:r>
      <w:proofErr w:type="gramEnd"/>
      <w:r w:rsidRPr="005C2214">
        <w:rPr>
          <w:szCs w:val="28"/>
        </w:rPr>
        <w:t xml:space="preserve"> – порядковый номер заполняемой строки;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t>2) в графе</w:t>
      </w:r>
      <w:proofErr w:type="gramStart"/>
      <w:r w:rsidRPr="005C2214">
        <w:rPr>
          <w:szCs w:val="28"/>
        </w:rPr>
        <w:t xml:space="preserve"> В</w:t>
      </w:r>
      <w:proofErr w:type="gramEnd"/>
      <w:r w:rsidRPr="005C2214">
        <w:rPr>
          <w:szCs w:val="28"/>
        </w:rPr>
        <w:t xml:space="preserve"> –</w:t>
      </w:r>
      <w:r w:rsidRPr="005C2214">
        <w:rPr>
          <w:szCs w:val="28"/>
          <w:lang w:val="kk-KZ"/>
        </w:rPr>
        <w:t xml:space="preserve"> </w:t>
      </w:r>
      <w:r w:rsidRPr="005C2214">
        <w:rPr>
          <w:szCs w:val="28"/>
        </w:rPr>
        <w:t xml:space="preserve">количество паев, принадлежащих подателю </w:t>
      </w:r>
      <w:r w:rsidRPr="005C2214">
        <w:rPr>
          <w:szCs w:val="28"/>
          <w:lang w:val="kk-KZ"/>
        </w:rPr>
        <w:t>Д</w:t>
      </w:r>
      <w:proofErr w:type="spellStart"/>
      <w:r w:rsidRPr="005C2214">
        <w:rPr>
          <w:szCs w:val="28"/>
        </w:rPr>
        <w:t>екларации</w:t>
      </w:r>
      <w:proofErr w:type="spellEnd"/>
      <w:r w:rsidRPr="005C2214">
        <w:rPr>
          <w:szCs w:val="28"/>
        </w:rPr>
        <w:t>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  <w:lang w:val="kk-KZ"/>
        </w:rPr>
      </w:pPr>
      <w:r w:rsidRPr="005C2214">
        <w:rPr>
          <w:szCs w:val="28"/>
        </w:rPr>
        <w:t>3)</w:t>
      </w:r>
      <w:r w:rsidRPr="005C2214">
        <w:rPr>
          <w:szCs w:val="28"/>
          <w:lang w:val="kk-KZ"/>
        </w:rPr>
        <w:t xml:space="preserve"> </w:t>
      </w:r>
      <w:r w:rsidRPr="005C2214">
        <w:rPr>
          <w:szCs w:val="28"/>
        </w:rPr>
        <w:t>в графе</w:t>
      </w:r>
      <w:proofErr w:type="gramStart"/>
      <w:r w:rsidRPr="005C2214">
        <w:rPr>
          <w:szCs w:val="28"/>
        </w:rPr>
        <w:t xml:space="preserve"> С</w:t>
      </w:r>
      <w:proofErr w:type="gramEnd"/>
      <w:r w:rsidRPr="005C2214">
        <w:rPr>
          <w:szCs w:val="28"/>
        </w:rPr>
        <w:t xml:space="preserve"> – код страны в которой выпущены паи</w:t>
      </w:r>
      <w:r w:rsidRPr="005C2214">
        <w:rPr>
          <w:szCs w:val="28"/>
          <w:lang w:val="kk-KZ"/>
        </w:rPr>
        <w:t>.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  <w:lang w:val="kk-KZ"/>
        </w:rPr>
      </w:pPr>
      <w:r w:rsidRPr="005C2214">
        <w:rPr>
          <w:szCs w:val="28"/>
        </w:rPr>
        <w:lastRenderedPageBreak/>
        <w:t>Код страны указывается в соответствии с двузначной буквенной кодировкой, утвержденной решением КТС № 378</w:t>
      </w:r>
      <w:r w:rsidRPr="005C2214">
        <w:rPr>
          <w:szCs w:val="28"/>
          <w:lang w:val="kk-KZ"/>
        </w:rPr>
        <w:t>;</w:t>
      </w:r>
    </w:p>
    <w:p w:rsidR="00AA2E6F" w:rsidRPr="005C2214" w:rsidRDefault="00AA2E6F" w:rsidP="00AA2E6F">
      <w:pPr>
        <w:pStyle w:val="2"/>
        <w:suppressAutoHyphens/>
        <w:ind w:firstLine="709"/>
        <w:rPr>
          <w:szCs w:val="28"/>
        </w:rPr>
      </w:pPr>
      <w:r w:rsidRPr="005C2214">
        <w:rPr>
          <w:szCs w:val="28"/>
          <w:lang w:val="kk-KZ"/>
        </w:rPr>
        <w:t>4</w:t>
      </w:r>
      <w:r w:rsidRPr="005C2214">
        <w:rPr>
          <w:szCs w:val="28"/>
        </w:rPr>
        <w:t xml:space="preserve">) в графе </w:t>
      </w:r>
      <w:r w:rsidRPr="005C2214">
        <w:rPr>
          <w:szCs w:val="28"/>
          <w:lang w:val="en-US"/>
        </w:rPr>
        <w:t>E</w:t>
      </w:r>
      <w:r w:rsidRPr="005C2214">
        <w:rPr>
          <w:szCs w:val="28"/>
        </w:rPr>
        <w:t xml:space="preserve"> – код валюты, в которой выпущены паи.</w:t>
      </w:r>
    </w:p>
    <w:p w:rsidR="00AA2E6F" w:rsidRPr="005C2214" w:rsidRDefault="00AA2E6F" w:rsidP="00AA2E6F">
      <w:pPr>
        <w:pStyle w:val="2"/>
        <w:suppressAutoHyphens/>
        <w:ind w:firstLine="709"/>
        <w:rPr>
          <w:szCs w:val="28"/>
        </w:rPr>
      </w:pPr>
      <w:r w:rsidRPr="005C2214">
        <w:rPr>
          <w:szCs w:val="28"/>
        </w:rPr>
        <w:t>Код валюты указывается в соответствии с трехзначной буквенной кодировкой, утвержденной решением КТС № 378;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  <w:lang w:val="kk-KZ"/>
        </w:rPr>
        <w:t>5</w:t>
      </w:r>
      <w:r w:rsidRPr="005C2214">
        <w:rPr>
          <w:szCs w:val="28"/>
        </w:rPr>
        <w:t xml:space="preserve">) в графе </w:t>
      </w:r>
      <w:r w:rsidRPr="005C2214">
        <w:rPr>
          <w:szCs w:val="28"/>
          <w:lang w:val="en-US"/>
        </w:rPr>
        <w:t>F</w:t>
      </w:r>
      <w:r w:rsidRPr="005C2214">
        <w:rPr>
          <w:szCs w:val="28"/>
        </w:rPr>
        <w:t xml:space="preserve"> – номинальная стоимость пая за единицу.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  <w:lang w:val="kk-KZ"/>
        </w:rPr>
      </w:pP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  <w:lang w:val="kk-KZ"/>
        </w:rPr>
      </w:pPr>
    </w:p>
    <w:p w:rsidR="00AA2E6F" w:rsidRPr="005C2214" w:rsidRDefault="00AA2E6F" w:rsidP="00AA2E6F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r w:rsidRPr="005C2214">
        <w:rPr>
          <w:rFonts w:ascii="Times New Roman" w:hAnsi="Times New Roman"/>
          <w:color w:val="auto"/>
        </w:rPr>
        <w:t>Глава 7. Составление формы 250.05 (Приложение 5) к Декларации об активах и обязательствах физического лица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bCs/>
          <w:szCs w:val="28"/>
        </w:rPr>
      </w:pPr>
      <w:r w:rsidRPr="005C2214">
        <w:rPr>
          <w:bCs/>
          <w:szCs w:val="28"/>
        </w:rPr>
        <w:t>23. Приложение 5 к Декларации состоит из разделов «Сведения о наличии объектов интеллектуальной собственности авторского права, в том числе за пределами Республики Казахстан» и «Сведения о наличии друг</w:t>
      </w:r>
      <w:r w:rsidRPr="005C2214">
        <w:rPr>
          <w:bCs/>
          <w:szCs w:val="28"/>
          <w:lang w:val="kk-KZ"/>
        </w:rPr>
        <w:t>ого имущества</w:t>
      </w:r>
      <w:r w:rsidRPr="005C2214">
        <w:rPr>
          <w:bCs/>
          <w:szCs w:val="28"/>
        </w:rPr>
        <w:t>, в том числе за пределами Республики Казахстан</w:t>
      </w:r>
      <w:r w:rsidRPr="005C2214">
        <w:rPr>
          <w:bCs/>
          <w:szCs w:val="28"/>
          <w:lang w:val="kk-KZ"/>
        </w:rPr>
        <w:t xml:space="preserve">, оценочная стоимость единицы которого превышает </w:t>
      </w:r>
      <w:r w:rsidRPr="005C2214">
        <w:rPr>
          <w:szCs w:val="28"/>
        </w:rPr>
        <w:t>тысяч</w:t>
      </w:r>
      <w:r w:rsidRPr="005C2214">
        <w:rPr>
          <w:szCs w:val="28"/>
          <w:lang w:val="kk-KZ"/>
        </w:rPr>
        <w:t>е</w:t>
      </w:r>
      <w:r w:rsidRPr="005C2214">
        <w:rPr>
          <w:bCs/>
          <w:szCs w:val="28"/>
          <w:lang w:val="kk-KZ"/>
        </w:rPr>
        <w:t>кратный размер месячного расчетного показателя. Заполняется по желанию физического лица</w:t>
      </w:r>
      <w:r w:rsidRPr="005C2214">
        <w:rPr>
          <w:bCs/>
          <w:szCs w:val="28"/>
        </w:rPr>
        <w:t xml:space="preserve">». </w:t>
      </w:r>
    </w:p>
    <w:p w:rsidR="00AA2E6F" w:rsidRPr="005C2214" w:rsidRDefault="00AA2E6F" w:rsidP="00AA2E6F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5C2214">
        <w:rPr>
          <w:bCs/>
          <w:sz w:val="28"/>
          <w:szCs w:val="28"/>
          <w:lang w:val="kk-KZ"/>
        </w:rPr>
        <w:t>24</w:t>
      </w:r>
      <w:r w:rsidRPr="005C2214">
        <w:rPr>
          <w:bCs/>
          <w:sz w:val="28"/>
          <w:szCs w:val="28"/>
        </w:rPr>
        <w:t xml:space="preserve">. В разделе </w:t>
      </w:r>
      <w:r w:rsidRPr="005C2214">
        <w:rPr>
          <w:bCs/>
          <w:sz w:val="28"/>
          <w:szCs w:val="28"/>
          <w:lang w:val="kk-KZ"/>
        </w:rPr>
        <w:t>«</w:t>
      </w:r>
      <w:r w:rsidRPr="005C2214">
        <w:rPr>
          <w:bCs/>
          <w:sz w:val="28"/>
          <w:szCs w:val="28"/>
        </w:rPr>
        <w:t>Сведения о наличии объектов интеллектуальной собственности авторского права, в том числе за пределами Республики Казахстан»</w:t>
      </w:r>
      <w:r w:rsidRPr="005C2214">
        <w:rPr>
          <w:bCs/>
          <w:sz w:val="28"/>
          <w:szCs w:val="28"/>
          <w:lang w:val="kk-KZ"/>
        </w:rPr>
        <w:t xml:space="preserve"> </w:t>
      </w:r>
      <w:r w:rsidRPr="005C2214">
        <w:rPr>
          <w:bCs/>
          <w:sz w:val="28"/>
          <w:szCs w:val="28"/>
        </w:rPr>
        <w:t>заполняется в случае</w:t>
      </w:r>
      <w:r w:rsidRPr="005C2214">
        <w:rPr>
          <w:bCs/>
          <w:sz w:val="28"/>
          <w:szCs w:val="28"/>
          <w:lang w:val="kk-KZ"/>
        </w:rPr>
        <w:t>,</w:t>
      </w:r>
      <w:r w:rsidRPr="005C2214">
        <w:rPr>
          <w:bCs/>
          <w:sz w:val="28"/>
          <w:szCs w:val="28"/>
        </w:rPr>
        <w:t xml:space="preserve"> если отмечена строка 09 в</w:t>
      </w:r>
      <w:r w:rsidRPr="005C2214">
        <w:rPr>
          <w:bCs/>
          <w:sz w:val="28"/>
          <w:szCs w:val="28"/>
          <w:lang w:val="kk-KZ"/>
        </w:rPr>
        <w:t xml:space="preserve"> Д</w:t>
      </w:r>
      <w:proofErr w:type="spellStart"/>
      <w:r w:rsidRPr="005C2214">
        <w:rPr>
          <w:bCs/>
          <w:sz w:val="28"/>
          <w:szCs w:val="28"/>
        </w:rPr>
        <w:t>екларации</w:t>
      </w:r>
      <w:proofErr w:type="spellEnd"/>
      <w:r w:rsidRPr="005C2214">
        <w:rPr>
          <w:bCs/>
          <w:sz w:val="28"/>
          <w:szCs w:val="28"/>
        </w:rPr>
        <w:t>.</w:t>
      </w:r>
    </w:p>
    <w:p w:rsidR="00AA2E6F" w:rsidRPr="005C2214" w:rsidRDefault="00AA2E6F" w:rsidP="00AA2E6F">
      <w:pPr>
        <w:tabs>
          <w:tab w:val="left" w:pos="993"/>
        </w:tabs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5C2214">
        <w:rPr>
          <w:bCs/>
          <w:sz w:val="28"/>
          <w:szCs w:val="28"/>
          <w:lang w:val="kk-KZ"/>
        </w:rPr>
        <w:t>В</w:t>
      </w:r>
      <w:r w:rsidRPr="005C2214">
        <w:rPr>
          <w:bCs/>
          <w:sz w:val="28"/>
          <w:szCs w:val="28"/>
        </w:rPr>
        <w:t xml:space="preserve"> строке 09 отражается: </w:t>
      </w:r>
    </w:p>
    <w:p w:rsidR="00AA2E6F" w:rsidRPr="005C2214" w:rsidRDefault="00AA2E6F" w:rsidP="00AA2E6F">
      <w:pPr>
        <w:pStyle w:val="af1"/>
        <w:tabs>
          <w:tab w:val="num" w:pos="1134"/>
        </w:tabs>
        <w:ind w:firstLine="709"/>
        <w:contextualSpacing/>
        <w:rPr>
          <w:bCs/>
          <w:szCs w:val="28"/>
          <w:lang w:val="kk-KZ"/>
        </w:rPr>
      </w:pPr>
      <w:r w:rsidRPr="005C2214">
        <w:rPr>
          <w:szCs w:val="28"/>
        </w:rPr>
        <w:t>1) в графе</w:t>
      </w:r>
      <w:proofErr w:type="gramStart"/>
      <w:r w:rsidRPr="005C2214">
        <w:rPr>
          <w:szCs w:val="28"/>
        </w:rPr>
        <w:t xml:space="preserve"> А</w:t>
      </w:r>
      <w:proofErr w:type="gramEnd"/>
      <w:r w:rsidRPr="005C2214">
        <w:rPr>
          <w:szCs w:val="28"/>
        </w:rPr>
        <w:t xml:space="preserve"> – порядковый номер заполняемой строки</w:t>
      </w:r>
      <w:r w:rsidRPr="005C2214">
        <w:rPr>
          <w:szCs w:val="28"/>
          <w:lang w:val="kk-KZ"/>
        </w:rPr>
        <w:t>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  <w:lang w:val="kk-KZ"/>
        </w:rPr>
      </w:pPr>
      <w:r w:rsidRPr="005C2214">
        <w:rPr>
          <w:szCs w:val="28"/>
        </w:rPr>
        <w:t>2) в графе</w:t>
      </w:r>
      <w:proofErr w:type="gramStart"/>
      <w:r w:rsidRPr="005C2214">
        <w:rPr>
          <w:szCs w:val="28"/>
        </w:rPr>
        <w:t xml:space="preserve"> В</w:t>
      </w:r>
      <w:proofErr w:type="gramEnd"/>
      <w:r w:rsidRPr="005C2214">
        <w:rPr>
          <w:szCs w:val="28"/>
        </w:rPr>
        <w:t xml:space="preserve"> – вид объекта интеллектуальной собственности являющимся авторским правом (например, товарные знаки</w:t>
      </w:r>
      <w:r w:rsidRPr="005C2214">
        <w:rPr>
          <w:szCs w:val="28"/>
          <w:lang w:val="kk-KZ"/>
        </w:rPr>
        <w:t>, програмы, приложения, книги</w:t>
      </w:r>
      <w:r w:rsidRPr="005C2214">
        <w:rPr>
          <w:szCs w:val="28"/>
        </w:rPr>
        <w:t>)</w:t>
      </w:r>
      <w:r w:rsidRPr="005C2214">
        <w:rPr>
          <w:szCs w:val="28"/>
          <w:lang w:val="kk-KZ"/>
        </w:rPr>
        <w:t>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  <w:lang w:val="kk-KZ"/>
        </w:rPr>
      </w:pPr>
      <w:r w:rsidRPr="005C2214">
        <w:rPr>
          <w:szCs w:val="28"/>
        </w:rPr>
        <w:t>3) в графе</w:t>
      </w:r>
      <w:proofErr w:type="gramStart"/>
      <w:r w:rsidRPr="005C2214">
        <w:rPr>
          <w:szCs w:val="28"/>
        </w:rPr>
        <w:t xml:space="preserve"> С</w:t>
      </w:r>
      <w:proofErr w:type="gramEnd"/>
      <w:r w:rsidRPr="005C2214">
        <w:rPr>
          <w:szCs w:val="28"/>
        </w:rPr>
        <w:t xml:space="preserve"> – номер патента – это серийный номер, назначаемый каждому патентному документу патентным органом или организацией (или его/её аналогом за рубежом)</w:t>
      </w:r>
      <w:r w:rsidRPr="005C2214">
        <w:rPr>
          <w:szCs w:val="28"/>
          <w:lang w:val="kk-KZ"/>
        </w:rPr>
        <w:t>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bCs/>
          <w:szCs w:val="28"/>
          <w:lang w:val="kk-KZ"/>
        </w:rPr>
      </w:pPr>
      <w:r w:rsidRPr="005C2214">
        <w:rPr>
          <w:szCs w:val="28"/>
        </w:rPr>
        <w:t xml:space="preserve">4) в графе </w:t>
      </w:r>
      <w:r w:rsidRPr="005C2214">
        <w:rPr>
          <w:szCs w:val="28"/>
          <w:lang w:val="en-US"/>
        </w:rPr>
        <w:t>D</w:t>
      </w:r>
      <w:r w:rsidRPr="005C2214">
        <w:rPr>
          <w:szCs w:val="28"/>
        </w:rPr>
        <w:t xml:space="preserve"> – код страны</w:t>
      </w:r>
      <w:r w:rsidRPr="005C2214">
        <w:rPr>
          <w:szCs w:val="28"/>
          <w:lang w:val="kk-KZ"/>
        </w:rPr>
        <w:t>,</w:t>
      </w:r>
      <w:r w:rsidRPr="005C2214">
        <w:rPr>
          <w:szCs w:val="28"/>
        </w:rPr>
        <w:t xml:space="preserve"> в котором зарегистрирован </w:t>
      </w:r>
      <w:r w:rsidRPr="005C2214">
        <w:rPr>
          <w:bCs/>
          <w:szCs w:val="28"/>
        </w:rPr>
        <w:t>объект интеллектуальной собственности</w:t>
      </w:r>
      <w:r w:rsidRPr="005C2214">
        <w:rPr>
          <w:bCs/>
          <w:szCs w:val="28"/>
          <w:lang w:val="kk-KZ"/>
        </w:rPr>
        <w:t>.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bCs/>
          <w:szCs w:val="28"/>
        </w:rPr>
      </w:pPr>
      <w:r w:rsidRPr="005C2214">
        <w:rPr>
          <w:szCs w:val="28"/>
        </w:rPr>
        <w:t>Код страны указывается в соответствии с двузначной буквенной кодировкой, утвержденной решением КТС № 378;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bCs/>
          <w:szCs w:val="28"/>
        </w:rPr>
      </w:pPr>
      <w:r w:rsidRPr="005C2214">
        <w:rPr>
          <w:bCs/>
          <w:szCs w:val="28"/>
        </w:rPr>
        <w:t xml:space="preserve">5) </w:t>
      </w:r>
      <w:r w:rsidRPr="005C2214">
        <w:rPr>
          <w:szCs w:val="28"/>
        </w:rPr>
        <w:t xml:space="preserve">в графе </w:t>
      </w:r>
      <w:r w:rsidRPr="005C2214">
        <w:rPr>
          <w:szCs w:val="28"/>
          <w:lang w:val="en-US"/>
        </w:rPr>
        <w:t>E</w:t>
      </w:r>
      <w:r w:rsidRPr="005C2214">
        <w:rPr>
          <w:szCs w:val="28"/>
        </w:rPr>
        <w:t xml:space="preserve"> – дата регистрации </w:t>
      </w:r>
      <w:r w:rsidRPr="005C2214">
        <w:rPr>
          <w:bCs/>
          <w:szCs w:val="28"/>
        </w:rPr>
        <w:t>объектов интеллектуальной собственности авторского права.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bCs/>
          <w:szCs w:val="28"/>
          <w:lang w:val="kk-KZ"/>
        </w:rPr>
      </w:pPr>
      <w:r w:rsidRPr="005C2214">
        <w:rPr>
          <w:bCs/>
          <w:szCs w:val="28"/>
          <w:lang w:val="kk-KZ"/>
        </w:rPr>
        <w:t>25</w:t>
      </w:r>
      <w:r w:rsidRPr="005C2214">
        <w:rPr>
          <w:bCs/>
          <w:szCs w:val="28"/>
        </w:rPr>
        <w:t xml:space="preserve">. </w:t>
      </w:r>
      <w:r w:rsidRPr="005C2214">
        <w:rPr>
          <w:bCs/>
          <w:szCs w:val="28"/>
          <w:lang w:val="kk-KZ"/>
        </w:rPr>
        <w:t>Р</w:t>
      </w:r>
      <w:proofErr w:type="spellStart"/>
      <w:r w:rsidRPr="005C2214">
        <w:rPr>
          <w:bCs/>
          <w:szCs w:val="28"/>
        </w:rPr>
        <w:t>аздел</w:t>
      </w:r>
      <w:proofErr w:type="spellEnd"/>
      <w:r w:rsidRPr="005C2214">
        <w:rPr>
          <w:bCs/>
          <w:szCs w:val="28"/>
        </w:rPr>
        <w:t xml:space="preserve"> </w:t>
      </w:r>
      <w:r w:rsidRPr="005C2214">
        <w:rPr>
          <w:bCs/>
          <w:szCs w:val="28"/>
          <w:lang w:val="kk-KZ"/>
        </w:rPr>
        <w:t>«</w:t>
      </w:r>
      <w:r w:rsidRPr="005C2214">
        <w:rPr>
          <w:bCs/>
          <w:szCs w:val="28"/>
        </w:rPr>
        <w:t xml:space="preserve">Сведения о </w:t>
      </w:r>
      <w:proofErr w:type="spellStart"/>
      <w:r w:rsidRPr="005C2214">
        <w:rPr>
          <w:bCs/>
          <w:szCs w:val="28"/>
        </w:rPr>
        <w:t>наличи</w:t>
      </w:r>
      <w:proofErr w:type="spellEnd"/>
      <w:r w:rsidRPr="005C2214">
        <w:rPr>
          <w:bCs/>
          <w:szCs w:val="28"/>
          <w:lang w:val="kk-KZ"/>
        </w:rPr>
        <w:t>и другого имущества</w:t>
      </w:r>
      <w:r w:rsidRPr="005C2214">
        <w:rPr>
          <w:bCs/>
          <w:szCs w:val="28"/>
        </w:rPr>
        <w:t>, в том числе за пределами Республики Казахстан</w:t>
      </w:r>
      <w:r w:rsidRPr="005C2214">
        <w:rPr>
          <w:bCs/>
          <w:szCs w:val="28"/>
          <w:lang w:val="kk-KZ"/>
        </w:rPr>
        <w:t xml:space="preserve">, оценочная стоимость единицы которого превышает </w:t>
      </w:r>
      <w:r w:rsidRPr="005C2214">
        <w:rPr>
          <w:szCs w:val="28"/>
        </w:rPr>
        <w:t>тысяч</w:t>
      </w:r>
      <w:r w:rsidRPr="005C2214">
        <w:rPr>
          <w:szCs w:val="28"/>
          <w:lang w:val="kk-KZ"/>
        </w:rPr>
        <w:t>е</w:t>
      </w:r>
      <w:r w:rsidRPr="005C2214">
        <w:rPr>
          <w:bCs/>
          <w:szCs w:val="28"/>
          <w:lang w:val="kk-KZ"/>
        </w:rPr>
        <w:t>кратный размер месячного расчетного показателя. Заполняется по желанию физического лица»</w:t>
      </w:r>
      <w:r w:rsidRPr="005C2214">
        <w:rPr>
          <w:bCs/>
          <w:szCs w:val="28"/>
        </w:rPr>
        <w:t xml:space="preserve"> заполняется в случае</w:t>
      </w:r>
      <w:r w:rsidRPr="005C2214">
        <w:rPr>
          <w:bCs/>
          <w:szCs w:val="28"/>
          <w:lang w:val="kk-KZ"/>
        </w:rPr>
        <w:t>,</w:t>
      </w:r>
      <w:r w:rsidRPr="005C2214">
        <w:rPr>
          <w:bCs/>
          <w:szCs w:val="28"/>
        </w:rPr>
        <w:t xml:space="preserve"> если отмечена строка 10</w:t>
      </w:r>
      <w:r w:rsidRPr="005C2214">
        <w:rPr>
          <w:bCs/>
          <w:szCs w:val="28"/>
          <w:lang w:val="kk-KZ"/>
        </w:rPr>
        <w:t xml:space="preserve"> </w:t>
      </w:r>
      <w:r w:rsidRPr="005C2214">
        <w:rPr>
          <w:bCs/>
          <w:szCs w:val="28"/>
        </w:rPr>
        <w:t xml:space="preserve">в </w:t>
      </w:r>
      <w:r w:rsidRPr="005C2214">
        <w:rPr>
          <w:bCs/>
          <w:szCs w:val="28"/>
          <w:lang w:val="kk-KZ"/>
        </w:rPr>
        <w:t>Д</w:t>
      </w:r>
      <w:proofErr w:type="spellStart"/>
      <w:r w:rsidRPr="005C2214">
        <w:rPr>
          <w:bCs/>
          <w:szCs w:val="28"/>
        </w:rPr>
        <w:t>екларации</w:t>
      </w:r>
      <w:proofErr w:type="spellEnd"/>
      <w:r w:rsidRPr="005C2214">
        <w:rPr>
          <w:bCs/>
          <w:szCs w:val="28"/>
        </w:rPr>
        <w:t>.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bCs/>
          <w:szCs w:val="28"/>
        </w:rPr>
      </w:pPr>
      <w:r w:rsidRPr="005C2214">
        <w:rPr>
          <w:bCs/>
          <w:szCs w:val="28"/>
          <w:lang w:val="kk-KZ"/>
        </w:rPr>
        <w:t>В данном разделе отражается имущество не подлежающее государственной регистрации в Республике Казахстан (например, картина, телевизор, алмаз)</w:t>
      </w:r>
      <w:r w:rsidRPr="005C2214">
        <w:rPr>
          <w:bCs/>
          <w:szCs w:val="28"/>
        </w:rPr>
        <w:t>.</w:t>
      </w:r>
    </w:p>
    <w:p w:rsidR="00AA2E6F" w:rsidRPr="005C2214" w:rsidRDefault="00AA2E6F" w:rsidP="00AA2E6F">
      <w:pPr>
        <w:tabs>
          <w:tab w:val="left" w:pos="993"/>
        </w:tabs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5C2214">
        <w:rPr>
          <w:bCs/>
          <w:sz w:val="28"/>
          <w:szCs w:val="28"/>
          <w:lang w:val="kk-KZ"/>
        </w:rPr>
        <w:t>В</w:t>
      </w:r>
      <w:r w:rsidRPr="005C2214">
        <w:rPr>
          <w:bCs/>
          <w:sz w:val="28"/>
          <w:szCs w:val="28"/>
        </w:rPr>
        <w:t xml:space="preserve"> строке10</w:t>
      </w:r>
      <w:r w:rsidRPr="005C2214">
        <w:rPr>
          <w:bCs/>
          <w:sz w:val="28"/>
          <w:szCs w:val="28"/>
          <w:lang w:val="kk-KZ"/>
        </w:rPr>
        <w:t xml:space="preserve"> </w:t>
      </w:r>
      <w:r w:rsidRPr="005C2214">
        <w:rPr>
          <w:bCs/>
          <w:sz w:val="28"/>
          <w:szCs w:val="28"/>
        </w:rPr>
        <w:t xml:space="preserve">отражается: 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bCs/>
          <w:szCs w:val="28"/>
        </w:rPr>
      </w:pPr>
      <w:r w:rsidRPr="005C2214">
        <w:rPr>
          <w:szCs w:val="28"/>
        </w:rPr>
        <w:t>1) в графе</w:t>
      </w:r>
      <w:proofErr w:type="gramStart"/>
      <w:r w:rsidRPr="005C2214">
        <w:rPr>
          <w:szCs w:val="28"/>
        </w:rPr>
        <w:t xml:space="preserve"> А</w:t>
      </w:r>
      <w:proofErr w:type="gramEnd"/>
      <w:r w:rsidRPr="005C2214">
        <w:rPr>
          <w:szCs w:val="28"/>
        </w:rPr>
        <w:t xml:space="preserve"> – порядковый номер заполняемой строки;</w:t>
      </w:r>
    </w:p>
    <w:p w:rsidR="00AA2E6F" w:rsidRPr="005C2214" w:rsidRDefault="00AA2E6F" w:rsidP="00AA2E6F">
      <w:pPr>
        <w:pStyle w:val="2"/>
        <w:suppressAutoHyphens/>
        <w:spacing w:line="240" w:lineRule="atLeast"/>
        <w:ind w:firstLine="709"/>
        <w:contextualSpacing/>
        <w:rPr>
          <w:szCs w:val="28"/>
        </w:rPr>
      </w:pPr>
      <w:r w:rsidRPr="005C2214">
        <w:rPr>
          <w:bCs/>
          <w:szCs w:val="28"/>
        </w:rPr>
        <w:lastRenderedPageBreak/>
        <w:t>2)</w:t>
      </w:r>
      <w:r w:rsidRPr="005C2214">
        <w:rPr>
          <w:szCs w:val="28"/>
        </w:rPr>
        <w:t xml:space="preserve"> в графе</w:t>
      </w:r>
      <w:proofErr w:type="gramStart"/>
      <w:r w:rsidRPr="005C2214">
        <w:rPr>
          <w:szCs w:val="28"/>
        </w:rPr>
        <w:t xml:space="preserve"> В</w:t>
      </w:r>
      <w:proofErr w:type="gramEnd"/>
      <w:r w:rsidRPr="005C2214">
        <w:rPr>
          <w:szCs w:val="28"/>
        </w:rPr>
        <w:t xml:space="preserve"> – наименование имущества;</w:t>
      </w:r>
    </w:p>
    <w:p w:rsidR="00AA2E6F" w:rsidRPr="005C2214" w:rsidRDefault="00AA2E6F" w:rsidP="00AA2E6F">
      <w:pPr>
        <w:pStyle w:val="2"/>
        <w:suppressAutoHyphens/>
        <w:spacing w:line="240" w:lineRule="atLeast"/>
        <w:ind w:firstLine="709"/>
        <w:contextualSpacing/>
        <w:rPr>
          <w:szCs w:val="28"/>
        </w:rPr>
      </w:pPr>
      <w:r w:rsidRPr="005C2214">
        <w:rPr>
          <w:bCs/>
          <w:szCs w:val="28"/>
        </w:rPr>
        <w:t>3)</w:t>
      </w:r>
      <w:r w:rsidRPr="005C2214">
        <w:rPr>
          <w:szCs w:val="28"/>
        </w:rPr>
        <w:t xml:space="preserve"> в графе</w:t>
      </w:r>
      <w:proofErr w:type="gramStart"/>
      <w:r w:rsidRPr="005C2214">
        <w:rPr>
          <w:szCs w:val="28"/>
        </w:rPr>
        <w:t xml:space="preserve"> С</w:t>
      </w:r>
      <w:proofErr w:type="gramEnd"/>
      <w:r w:rsidRPr="005C2214">
        <w:rPr>
          <w:szCs w:val="28"/>
        </w:rPr>
        <w:t xml:space="preserve"> </w:t>
      </w:r>
      <w:r w:rsidRPr="005C2214">
        <w:t>–</w:t>
      </w:r>
      <w:r w:rsidRPr="005C2214">
        <w:rPr>
          <w:szCs w:val="28"/>
        </w:rPr>
        <w:t xml:space="preserve"> количеств</w:t>
      </w:r>
      <w:r w:rsidRPr="005C2214">
        <w:rPr>
          <w:szCs w:val="28"/>
          <w:lang w:val="kk-KZ"/>
        </w:rPr>
        <w:t>о</w:t>
      </w:r>
      <w:r w:rsidRPr="005C2214">
        <w:rPr>
          <w:szCs w:val="28"/>
        </w:rPr>
        <w:t xml:space="preserve"> имущества;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t xml:space="preserve">4) в графе </w:t>
      </w:r>
      <w:r w:rsidRPr="005C2214">
        <w:rPr>
          <w:szCs w:val="28"/>
          <w:lang w:val="en-US"/>
        </w:rPr>
        <w:t>D</w:t>
      </w:r>
      <w:r w:rsidRPr="005C2214">
        <w:rPr>
          <w:szCs w:val="28"/>
        </w:rPr>
        <w:t xml:space="preserve"> </w:t>
      </w:r>
      <w:r w:rsidRPr="005C2214">
        <w:t>–</w:t>
      </w:r>
      <w:r w:rsidRPr="005C2214">
        <w:rPr>
          <w:szCs w:val="28"/>
        </w:rPr>
        <w:t xml:space="preserve"> код страны, в которой зарегистрировано имущество, указанное в графе В. 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bCs/>
          <w:szCs w:val="28"/>
        </w:rPr>
      </w:pPr>
      <w:r w:rsidRPr="005C2214">
        <w:rPr>
          <w:szCs w:val="28"/>
        </w:rPr>
        <w:t>Код страны указывается в соответствии с двузначной буквенной кодировкой, утвержденной решением КТС № 378;</w:t>
      </w:r>
    </w:p>
    <w:p w:rsidR="00AA2E6F" w:rsidRPr="005C2214" w:rsidRDefault="00AA2E6F" w:rsidP="00AA2E6F">
      <w:pPr>
        <w:pStyle w:val="2"/>
        <w:tabs>
          <w:tab w:val="left" w:pos="851"/>
          <w:tab w:val="left" w:pos="993"/>
        </w:tabs>
        <w:suppressAutoHyphens/>
        <w:ind w:firstLine="709"/>
        <w:contextualSpacing/>
        <w:rPr>
          <w:bCs/>
          <w:szCs w:val="28"/>
        </w:rPr>
      </w:pPr>
      <w:r w:rsidRPr="005C2214">
        <w:rPr>
          <w:szCs w:val="28"/>
        </w:rPr>
        <w:t xml:space="preserve">5) в графе </w:t>
      </w:r>
      <w:r w:rsidRPr="005C2214">
        <w:rPr>
          <w:szCs w:val="28"/>
          <w:lang w:val="en-US"/>
        </w:rPr>
        <w:t>E</w:t>
      </w:r>
      <w:r w:rsidRPr="005C2214">
        <w:t xml:space="preserve">– </w:t>
      </w:r>
      <w:r w:rsidRPr="005C2214">
        <w:rPr>
          <w:szCs w:val="28"/>
        </w:rPr>
        <w:t>код валюты указывается в соответствии с трехзначной буквенной кодировкой, утвержденной решением КТС № 378;</w:t>
      </w:r>
    </w:p>
    <w:p w:rsidR="00AA2E6F" w:rsidRPr="005C2214" w:rsidRDefault="00AA2E6F" w:rsidP="00AA2E6F">
      <w:pPr>
        <w:pStyle w:val="2"/>
        <w:tabs>
          <w:tab w:val="left" w:pos="851"/>
          <w:tab w:val="left" w:pos="993"/>
        </w:tabs>
        <w:suppressAutoHyphens/>
        <w:spacing w:line="240" w:lineRule="atLeast"/>
        <w:ind w:left="710" w:firstLine="0"/>
        <w:contextualSpacing/>
        <w:rPr>
          <w:bCs/>
          <w:szCs w:val="28"/>
        </w:rPr>
      </w:pPr>
      <w:r w:rsidRPr="005C2214">
        <w:rPr>
          <w:szCs w:val="28"/>
        </w:rPr>
        <w:t xml:space="preserve">6) в графе </w:t>
      </w:r>
      <w:r w:rsidRPr="005C2214">
        <w:rPr>
          <w:szCs w:val="28"/>
          <w:lang w:val="en-US"/>
        </w:rPr>
        <w:t>F</w:t>
      </w:r>
      <w:r w:rsidRPr="005C2214">
        <w:rPr>
          <w:szCs w:val="28"/>
        </w:rPr>
        <w:t xml:space="preserve"> </w:t>
      </w:r>
      <w:r w:rsidRPr="005C2214">
        <w:t>– указывается общая стоимость объекта.</w:t>
      </w:r>
    </w:p>
    <w:p w:rsidR="00AA2E6F" w:rsidRPr="005C2214" w:rsidRDefault="00AA2E6F" w:rsidP="00AA2E6F">
      <w:pPr>
        <w:pStyle w:val="2"/>
        <w:tabs>
          <w:tab w:val="left" w:pos="851"/>
          <w:tab w:val="left" w:pos="993"/>
        </w:tabs>
        <w:suppressAutoHyphens/>
        <w:spacing w:line="240" w:lineRule="atLeast"/>
        <w:ind w:left="710" w:firstLine="0"/>
        <w:contextualSpacing/>
        <w:rPr>
          <w:bCs/>
          <w:szCs w:val="28"/>
        </w:rPr>
      </w:pPr>
    </w:p>
    <w:p w:rsidR="00AA2E6F" w:rsidRPr="005C2214" w:rsidRDefault="00AA2E6F" w:rsidP="00AA2E6F">
      <w:pPr>
        <w:pStyle w:val="2"/>
        <w:tabs>
          <w:tab w:val="left" w:pos="851"/>
          <w:tab w:val="left" w:pos="993"/>
        </w:tabs>
        <w:suppressAutoHyphens/>
        <w:spacing w:line="240" w:lineRule="atLeast"/>
        <w:ind w:left="710" w:firstLine="0"/>
        <w:contextualSpacing/>
        <w:rPr>
          <w:bCs/>
          <w:szCs w:val="28"/>
        </w:rPr>
      </w:pPr>
    </w:p>
    <w:p w:rsidR="00AA2E6F" w:rsidRPr="005C2214" w:rsidRDefault="00AA2E6F" w:rsidP="00AA2E6F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5C2214">
        <w:rPr>
          <w:rFonts w:ascii="Times New Roman" w:hAnsi="Times New Roman"/>
          <w:color w:val="auto"/>
        </w:rPr>
        <w:t>Глава 8. Составление формы 250.06 (Приложение 6) к Декларации об активах и обязательствах физического лица</w:t>
      </w:r>
    </w:p>
    <w:p w:rsidR="00AA2E6F" w:rsidRPr="005C2214" w:rsidRDefault="00AA2E6F" w:rsidP="00AA2E6F"/>
    <w:p w:rsidR="00AA2E6F" w:rsidRPr="005C2214" w:rsidRDefault="00AA2E6F" w:rsidP="00AA2E6F">
      <w:pPr>
        <w:pStyle w:val="2"/>
        <w:suppressAutoHyphens/>
        <w:ind w:firstLine="709"/>
        <w:contextualSpacing/>
        <w:rPr>
          <w:bCs/>
          <w:szCs w:val="28"/>
        </w:rPr>
      </w:pPr>
      <w:r w:rsidRPr="005C2214">
        <w:rPr>
          <w:bCs/>
          <w:szCs w:val="28"/>
        </w:rPr>
        <w:t>26. Приложение 6 к Декларации состоит из разделов «</w:t>
      </w:r>
      <w:r w:rsidRPr="005C2214">
        <w:rPr>
          <w:szCs w:val="28"/>
        </w:rPr>
        <w:t>Сведения о наличии дебиторской/кредиторской задолженности, в том числе за пределами Республики Казахстан</w:t>
      </w:r>
      <w:r w:rsidRPr="005C2214">
        <w:rPr>
          <w:bCs/>
          <w:szCs w:val="28"/>
        </w:rPr>
        <w:t>» и «Сведения об имуществе, переданном в доверительное управление».</w:t>
      </w:r>
    </w:p>
    <w:p w:rsidR="00AA2E6F" w:rsidRPr="005C2214" w:rsidRDefault="00AA2E6F" w:rsidP="00AA2E6F">
      <w:pPr>
        <w:pStyle w:val="2"/>
        <w:tabs>
          <w:tab w:val="left" w:pos="567"/>
          <w:tab w:val="left" w:pos="851"/>
          <w:tab w:val="left" w:pos="1276"/>
        </w:tabs>
        <w:suppressAutoHyphens/>
        <w:ind w:firstLine="709"/>
        <w:contextualSpacing/>
        <w:rPr>
          <w:bCs/>
          <w:szCs w:val="28"/>
        </w:rPr>
      </w:pPr>
      <w:r w:rsidRPr="005C2214">
        <w:rPr>
          <w:szCs w:val="28"/>
          <w:lang w:val="kk-KZ"/>
        </w:rPr>
        <w:t>27. Р</w:t>
      </w:r>
      <w:proofErr w:type="spellStart"/>
      <w:r w:rsidRPr="005C2214">
        <w:rPr>
          <w:szCs w:val="28"/>
        </w:rPr>
        <w:t>аздел</w:t>
      </w:r>
      <w:proofErr w:type="spellEnd"/>
      <w:r w:rsidRPr="005C2214">
        <w:rPr>
          <w:szCs w:val="28"/>
        </w:rPr>
        <w:t xml:space="preserve"> «Сведения о наличии дебиторской/кредиторской задолженности, в том числе за пределами Республики Казахстан» заполняется</w:t>
      </w:r>
      <w:r w:rsidRPr="005C2214">
        <w:rPr>
          <w:szCs w:val="28"/>
          <w:lang w:val="kk-KZ"/>
        </w:rPr>
        <w:t xml:space="preserve"> </w:t>
      </w:r>
      <w:r w:rsidRPr="005C2214">
        <w:rPr>
          <w:szCs w:val="28"/>
        </w:rPr>
        <w:t>в случае</w:t>
      </w:r>
      <w:r w:rsidRPr="005C2214">
        <w:rPr>
          <w:szCs w:val="28"/>
          <w:lang w:val="kk-KZ"/>
        </w:rPr>
        <w:t>,</w:t>
      </w:r>
      <w:r w:rsidRPr="005C2214">
        <w:rPr>
          <w:szCs w:val="28"/>
        </w:rPr>
        <w:t xml:space="preserve"> если отмечена строка 11 </w:t>
      </w:r>
      <w:r w:rsidRPr="005C2214">
        <w:rPr>
          <w:bCs/>
          <w:szCs w:val="28"/>
        </w:rPr>
        <w:t xml:space="preserve">в </w:t>
      </w:r>
      <w:r w:rsidRPr="005C2214">
        <w:rPr>
          <w:szCs w:val="28"/>
          <w:lang w:val="kk-KZ"/>
        </w:rPr>
        <w:t>Д</w:t>
      </w:r>
      <w:proofErr w:type="spellStart"/>
      <w:r w:rsidRPr="005C2214">
        <w:rPr>
          <w:szCs w:val="28"/>
        </w:rPr>
        <w:t>екларации</w:t>
      </w:r>
      <w:proofErr w:type="spellEnd"/>
      <w:r w:rsidRPr="005C2214">
        <w:rPr>
          <w:szCs w:val="28"/>
        </w:rPr>
        <w:t xml:space="preserve">, и предназначен для </w:t>
      </w:r>
      <w:r w:rsidRPr="005C2214">
        <w:rPr>
          <w:szCs w:val="28"/>
          <w:lang w:val="kk-KZ"/>
        </w:rPr>
        <w:t>Д</w:t>
      </w:r>
      <w:proofErr w:type="spellStart"/>
      <w:r w:rsidRPr="005C2214">
        <w:rPr>
          <w:szCs w:val="28"/>
        </w:rPr>
        <w:t>екларирования</w:t>
      </w:r>
      <w:proofErr w:type="spellEnd"/>
      <w:r w:rsidRPr="005C2214">
        <w:rPr>
          <w:szCs w:val="28"/>
        </w:rPr>
        <w:t xml:space="preserve"> задолженности других лиц перед физическим лицом, представляющим </w:t>
      </w:r>
      <w:r w:rsidRPr="005C2214">
        <w:rPr>
          <w:szCs w:val="28"/>
          <w:lang w:val="kk-KZ"/>
        </w:rPr>
        <w:t>Д</w:t>
      </w:r>
      <w:proofErr w:type="spellStart"/>
      <w:r w:rsidRPr="005C2214">
        <w:rPr>
          <w:szCs w:val="28"/>
        </w:rPr>
        <w:t>екларацию</w:t>
      </w:r>
      <w:proofErr w:type="spellEnd"/>
      <w:r w:rsidRPr="005C2214">
        <w:rPr>
          <w:szCs w:val="28"/>
        </w:rPr>
        <w:t xml:space="preserve"> (дебиторской задолженности) и (или) задолженности физического лица, представляющего </w:t>
      </w:r>
      <w:r w:rsidRPr="005C2214">
        <w:rPr>
          <w:szCs w:val="28"/>
          <w:lang w:val="kk-KZ"/>
        </w:rPr>
        <w:t>Д</w:t>
      </w:r>
      <w:proofErr w:type="spellStart"/>
      <w:r w:rsidRPr="005C2214">
        <w:rPr>
          <w:szCs w:val="28"/>
        </w:rPr>
        <w:t>екларацию</w:t>
      </w:r>
      <w:proofErr w:type="spellEnd"/>
      <w:r w:rsidRPr="005C2214">
        <w:rPr>
          <w:szCs w:val="28"/>
        </w:rPr>
        <w:t xml:space="preserve"> перед другими лицами (кредиторской задолженности) при наличии договора или иного документа, являющегося основанием возникновения обязательства или требования, нотариально засвидетельствованного (удостоверенного), за исключением задолженности банкам и организациям, осуществляющим отдельные виды банковских операций, созданным в соответствии с законодательством Республики Казахстан о банках и банковской деятельности в Республике Казахстан. </w:t>
      </w:r>
    </w:p>
    <w:p w:rsidR="00AA2E6F" w:rsidRPr="005C2214" w:rsidRDefault="00AA2E6F" w:rsidP="00AA2E6F">
      <w:pPr>
        <w:tabs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C2214">
        <w:rPr>
          <w:sz w:val="28"/>
          <w:szCs w:val="28"/>
        </w:rPr>
        <w:t xml:space="preserve">В строке 11 отражается: </w:t>
      </w:r>
    </w:p>
    <w:p w:rsidR="00AA2E6F" w:rsidRPr="005C2214" w:rsidRDefault="00AA2E6F" w:rsidP="00AA2E6F">
      <w:pPr>
        <w:pStyle w:val="af1"/>
        <w:tabs>
          <w:tab w:val="num" w:pos="1134"/>
        </w:tabs>
        <w:ind w:firstLine="709"/>
        <w:contextualSpacing/>
        <w:rPr>
          <w:bCs/>
          <w:szCs w:val="28"/>
        </w:rPr>
      </w:pPr>
      <w:r w:rsidRPr="005C2214">
        <w:rPr>
          <w:szCs w:val="28"/>
        </w:rPr>
        <w:t>1) в графе</w:t>
      </w:r>
      <w:proofErr w:type="gramStart"/>
      <w:r w:rsidRPr="005C2214">
        <w:rPr>
          <w:szCs w:val="28"/>
        </w:rPr>
        <w:t xml:space="preserve"> А</w:t>
      </w:r>
      <w:proofErr w:type="gramEnd"/>
      <w:r w:rsidRPr="005C2214">
        <w:rPr>
          <w:szCs w:val="28"/>
        </w:rPr>
        <w:t xml:space="preserve"> – порядковый номер заполняемой строк</w:t>
      </w:r>
      <w:r w:rsidRPr="005C2214">
        <w:rPr>
          <w:szCs w:val="28"/>
          <w:lang w:val="kk-KZ"/>
        </w:rPr>
        <w:t>и</w:t>
      </w:r>
      <w:r w:rsidRPr="005C2214">
        <w:rPr>
          <w:szCs w:val="28"/>
        </w:rPr>
        <w:t>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t>2) в графе</w:t>
      </w:r>
      <w:proofErr w:type="gramStart"/>
      <w:r w:rsidRPr="005C2214">
        <w:rPr>
          <w:szCs w:val="28"/>
        </w:rPr>
        <w:t xml:space="preserve"> В</w:t>
      </w:r>
      <w:proofErr w:type="gramEnd"/>
      <w:r w:rsidRPr="005C2214">
        <w:rPr>
          <w:szCs w:val="28"/>
        </w:rPr>
        <w:t xml:space="preserve"> – вид задолженности дебиторской и (или) кредиторской. При этом</w:t>
      </w:r>
      <w:proofErr w:type="gramStart"/>
      <w:r w:rsidRPr="005C2214">
        <w:rPr>
          <w:szCs w:val="28"/>
          <w:lang w:val="kk-KZ"/>
        </w:rPr>
        <w:t>,</w:t>
      </w:r>
      <w:proofErr w:type="gramEnd"/>
      <w:r w:rsidRPr="005C2214">
        <w:rPr>
          <w:szCs w:val="28"/>
        </w:rPr>
        <w:t xml:space="preserve"> в случае наличия дебиторской задолженности отражается буква «Д», а при кредиторской задолженности буква «К»;</w:t>
      </w:r>
    </w:p>
    <w:p w:rsidR="00AA2E6F" w:rsidRPr="005C2214" w:rsidRDefault="00AA2E6F" w:rsidP="00AA2E6F">
      <w:pPr>
        <w:pStyle w:val="2"/>
        <w:suppressAutoHyphens/>
        <w:ind w:firstLine="720"/>
        <w:rPr>
          <w:szCs w:val="28"/>
        </w:rPr>
      </w:pPr>
      <w:r w:rsidRPr="005C2214">
        <w:rPr>
          <w:szCs w:val="28"/>
        </w:rPr>
        <w:t>3) в графе</w:t>
      </w:r>
      <w:proofErr w:type="gramStart"/>
      <w:r w:rsidRPr="005C2214">
        <w:rPr>
          <w:szCs w:val="28"/>
        </w:rPr>
        <w:t xml:space="preserve"> С</w:t>
      </w:r>
      <w:proofErr w:type="gramEnd"/>
      <w:r w:rsidRPr="005C2214">
        <w:rPr>
          <w:szCs w:val="28"/>
        </w:rPr>
        <w:t xml:space="preserve"> – идентификационный номер лица, являющегося дебитором/кредитором по договору;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  <w:lang w:val="kk-KZ"/>
        </w:rPr>
      </w:pPr>
      <w:r w:rsidRPr="005C2214">
        <w:rPr>
          <w:szCs w:val="28"/>
        </w:rPr>
        <w:t xml:space="preserve">4) в графе </w:t>
      </w:r>
      <w:r w:rsidRPr="005C2214">
        <w:rPr>
          <w:szCs w:val="28"/>
          <w:lang w:val="en-US"/>
        </w:rPr>
        <w:t>D</w:t>
      </w:r>
      <w:r w:rsidRPr="005C2214">
        <w:rPr>
          <w:szCs w:val="28"/>
        </w:rPr>
        <w:t xml:space="preserve"> – Фамилия</w:t>
      </w:r>
      <w:r w:rsidRPr="005C2214">
        <w:rPr>
          <w:szCs w:val="28"/>
          <w:lang w:val="kk-KZ"/>
        </w:rPr>
        <w:t>,</w:t>
      </w:r>
      <w:r w:rsidRPr="005C2214">
        <w:rPr>
          <w:szCs w:val="28"/>
        </w:rPr>
        <w:t xml:space="preserve"> </w:t>
      </w:r>
      <w:r w:rsidRPr="005C2214">
        <w:rPr>
          <w:szCs w:val="28"/>
          <w:lang w:val="kk-KZ"/>
        </w:rPr>
        <w:t>и</w:t>
      </w:r>
      <w:proofErr w:type="spellStart"/>
      <w:r w:rsidRPr="005C2214">
        <w:rPr>
          <w:szCs w:val="28"/>
        </w:rPr>
        <w:t>мя</w:t>
      </w:r>
      <w:proofErr w:type="spellEnd"/>
      <w:r w:rsidRPr="005C2214">
        <w:rPr>
          <w:szCs w:val="28"/>
          <w:lang w:val="kk-KZ"/>
        </w:rPr>
        <w:t>,</w:t>
      </w:r>
      <w:r w:rsidRPr="005C2214">
        <w:rPr>
          <w:szCs w:val="28"/>
        </w:rPr>
        <w:t xml:space="preserve"> </w:t>
      </w:r>
      <w:r w:rsidRPr="005C2214">
        <w:rPr>
          <w:szCs w:val="28"/>
          <w:lang w:val="kk-KZ"/>
        </w:rPr>
        <w:t>о</w:t>
      </w:r>
      <w:proofErr w:type="spellStart"/>
      <w:r w:rsidRPr="005C2214">
        <w:rPr>
          <w:szCs w:val="28"/>
        </w:rPr>
        <w:t>тчество</w:t>
      </w:r>
      <w:proofErr w:type="spellEnd"/>
      <w:r w:rsidRPr="005C2214">
        <w:rPr>
          <w:szCs w:val="28"/>
        </w:rPr>
        <w:t>/наименование дебитора/кредитор</w:t>
      </w:r>
      <w:r w:rsidRPr="005C2214">
        <w:rPr>
          <w:szCs w:val="28"/>
          <w:lang w:val="kk-KZ"/>
        </w:rPr>
        <w:t>а;</w:t>
      </w:r>
    </w:p>
    <w:p w:rsidR="00AA2E6F" w:rsidRPr="005C2214" w:rsidRDefault="00AA2E6F" w:rsidP="00AA2E6F">
      <w:pPr>
        <w:pStyle w:val="2"/>
        <w:suppressAutoHyphens/>
        <w:ind w:firstLine="709"/>
        <w:rPr>
          <w:szCs w:val="28"/>
        </w:rPr>
      </w:pPr>
      <w:r w:rsidRPr="005C2214">
        <w:rPr>
          <w:szCs w:val="28"/>
        </w:rPr>
        <w:t xml:space="preserve">5) в графе </w:t>
      </w:r>
      <w:r w:rsidRPr="005C2214">
        <w:rPr>
          <w:szCs w:val="28"/>
          <w:lang w:val="en-US"/>
        </w:rPr>
        <w:t>E</w:t>
      </w:r>
      <w:r w:rsidRPr="005C2214">
        <w:rPr>
          <w:szCs w:val="28"/>
        </w:rPr>
        <w:t xml:space="preserve"> – код страны регистрации дебитора/кредитора.</w:t>
      </w:r>
    </w:p>
    <w:p w:rsidR="00AA2E6F" w:rsidRPr="005C2214" w:rsidRDefault="00AA2E6F" w:rsidP="00AA2E6F">
      <w:pPr>
        <w:pStyle w:val="2"/>
        <w:suppressAutoHyphens/>
        <w:ind w:firstLine="709"/>
        <w:rPr>
          <w:szCs w:val="28"/>
          <w:lang w:val="kk-KZ"/>
        </w:rPr>
      </w:pPr>
      <w:r w:rsidRPr="005C2214">
        <w:rPr>
          <w:szCs w:val="28"/>
        </w:rPr>
        <w:t>Код страны указывается в соответствии с двузначной буквенной кодировкой, утвержденной решением КТС № 378</w:t>
      </w:r>
      <w:r w:rsidRPr="005C2214">
        <w:rPr>
          <w:szCs w:val="28"/>
          <w:lang w:val="kk-KZ"/>
        </w:rPr>
        <w:t>;</w:t>
      </w:r>
    </w:p>
    <w:p w:rsidR="00AA2E6F" w:rsidRPr="005C2214" w:rsidRDefault="00AA2E6F" w:rsidP="00AA2E6F">
      <w:pPr>
        <w:pStyle w:val="2"/>
        <w:suppressAutoHyphens/>
        <w:ind w:firstLine="709"/>
        <w:rPr>
          <w:szCs w:val="28"/>
        </w:rPr>
      </w:pPr>
      <w:r w:rsidRPr="005C2214">
        <w:rPr>
          <w:szCs w:val="28"/>
        </w:rPr>
        <w:t xml:space="preserve">6) в графе </w:t>
      </w:r>
      <w:r w:rsidRPr="005C2214">
        <w:rPr>
          <w:szCs w:val="28"/>
          <w:lang w:val="en-US"/>
        </w:rPr>
        <w:t>F</w:t>
      </w:r>
      <w:r w:rsidRPr="005C2214">
        <w:rPr>
          <w:szCs w:val="28"/>
        </w:rPr>
        <w:t>– код валюты, в которой открыт счет</w:t>
      </w:r>
      <w:r w:rsidRPr="005C2214">
        <w:rPr>
          <w:szCs w:val="28"/>
          <w:lang w:val="kk-KZ"/>
        </w:rPr>
        <w:t>.</w:t>
      </w:r>
      <w:r w:rsidRPr="005C2214">
        <w:rPr>
          <w:szCs w:val="28"/>
        </w:rPr>
        <w:t xml:space="preserve"> </w:t>
      </w:r>
    </w:p>
    <w:p w:rsidR="00AA2E6F" w:rsidRPr="005C2214" w:rsidRDefault="00AA2E6F" w:rsidP="00AA2E6F">
      <w:pPr>
        <w:pStyle w:val="2"/>
        <w:suppressAutoHyphens/>
        <w:ind w:firstLine="709"/>
        <w:rPr>
          <w:szCs w:val="28"/>
          <w:lang w:val="kk-KZ"/>
        </w:rPr>
      </w:pPr>
      <w:r w:rsidRPr="005C2214">
        <w:rPr>
          <w:szCs w:val="28"/>
        </w:rPr>
        <w:lastRenderedPageBreak/>
        <w:t>Код валюты указывается в соответствии с трехзначной буквенной кодировкой, утвержденной решением КТС № 378</w:t>
      </w:r>
      <w:r w:rsidRPr="005C2214">
        <w:rPr>
          <w:szCs w:val="28"/>
          <w:lang w:val="kk-KZ"/>
        </w:rPr>
        <w:t>;</w:t>
      </w:r>
    </w:p>
    <w:p w:rsidR="00AA2E6F" w:rsidRPr="005C2214" w:rsidRDefault="00AA2E6F" w:rsidP="00AA2E6F">
      <w:pPr>
        <w:pStyle w:val="2"/>
        <w:numPr>
          <w:ilvl w:val="0"/>
          <w:numId w:val="3"/>
        </w:numPr>
        <w:tabs>
          <w:tab w:val="left" w:pos="993"/>
        </w:tabs>
        <w:suppressAutoHyphens/>
        <w:ind w:left="0" w:firstLine="709"/>
        <w:contextualSpacing/>
        <w:rPr>
          <w:szCs w:val="28"/>
          <w:lang w:val="kk-KZ"/>
        </w:rPr>
      </w:pPr>
      <w:r w:rsidRPr="005C2214">
        <w:rPr>
          <w:szCs w:val="28"/>
        </w:rPr>
        <w:t xml:space="preserve">в графе </w:t>
      </w:r>
      <w:r w:rsidRPr="005C2214">
        <w:rPr>
          <w:szCs w:val="28"/>
          <w:lang w:val="en-US"/>
        </w:rPr>
        <w:t>G</w:t>
      </w:r>
      <w:r w:rsidRPr="005C2214">
        <w:rPr>
          <w:szCs w:val="28"/>
        </w:rPr>
        <w:t xml:space="preserve"> – сумма задолженности, включая сумму начисленного вознаграждения (процентов).</w:t>
      </w:r>
    </w:p>
    <w:p w:rsidR="00AA2E6F" w:rsidRPr="005C2214" w:rsidRDefault="00AA2E6F" w:rsidP="00AA2E6F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5C2214">
        <w:rPr>
          <w:bCs/>
          <w:sz w:val="28"/>
          <w:szCs w:val="28"/>
          <w:lang w:val="kk-KZ"/>
        </w:rPr>
        <w:t>2</w:t>
      </w:r>
      <w:r w:rsidRPr="005C2214">
        <w:rPr>
          <w:sz w:val="28"/>
          <w:szCs w:val="28"/>
          <w:lang w:val="kk-KZ"/>
        </w:rPr>
        <w:t>8</w:t>
      </w:r>
      <w:r w:rsidRPr="005C2214">
        <w:rPr>
          <w:sz w:val="28"/>
          <w:szCs w:val="28"/>
        </w:rPr>
        <w:t xml:space="preserve">. Раздел «Сведения об имуществе, переданном в доверительное управление» </w:t>
      </w:r>
      <w:r w:rsidRPr="005C2214">
        <w:rPr>
          <w:bCs/>
          <w:sz w:val="28"/>
          <w:szCs w:val="28"/>
        </w:rPr>
        <w:t>заполняется в случае</w:t>
      </w:r>
      <w:r w:rsidRPr="005C2214">
        <w:rPr>
          <w:bCs/>
          <w:sz w:val="28"/>
          <w:szCs w:val="28"/>
          <w:lang w:val="kk-KZ"/>
        </w:rPr>
        <w:t>,</w:t>
      </w:r>
      <w:r w:rsidRPr="005C2214">
        <w:rPr>
          <w:bCs/>
          <w:sz w:val="28"/>
          <w:szCs w:val="28"/>
        </w:rPr>
        <w:t xml:space="preserve"> если отмечена строка </w:t>
      </w:r>
      <w:r w:rsidRPr="005C2214">
        <w:rPr>
          <w:bCs/>
          <w:sz w:val="28"/>
          <w:szCs w:val="28"/>
          <w:lang w:val="kk-KZ"/>
        </w:rPr>
        <w:t xml:space="preserve">12 </w:t>
      </w:r>
      <w:r w:rsidRPr="005C2214">
        <w:rPr>
          <w:bCs/>
          <w:sz w:val="28"/>
          <w:szCs w:val="28"/>
        </w:rPr>
        <w:t xml:space="preserve">в </w:t>
      </w:r>
      <w:r w:rsidRPr="005C2214">
        <w:rPr>
          <w:bCs/>
          <w:sz w:val="28"/>
          <w:szCs w:val="28"/>
          <w:lang w:val="kk-KZ"/>
        </w:rPr>
        <w:t>Д</w:t>
      </w:r>
      <w:proofErr w:type="spellStart"/>
      <w:r w:rsidRPr="005C2214">
        <w:rPr>
          <w:bCs/>
          <w:sz w:val="28"/>
          <w:szCs w:val="28"/>
        </w:rPr>
        <w:t>екларации</w:t>
      </w:r>
      <w:proofErr w:type="spellEnd"/>
      <w:r w:rsidRPr="005C2214">
        <w:rPr>
          <w:bCs/>
          <w:sz w:val="28"/>
          <w:szCs w:val="28"/>
        </w:rPr>
        <w:t>.</w:t>
      </w:r>
    </w:p>
    <w:p w:rsidR="00AA2E6F" w:rsidRPr="005C2214" w:rsidRDefault="00AA2E6F" w:rsidP="00AA2E6F">
      <w:pPr>
        <w:tabs>
          <w:tab w:val="left" w:pos="993"/>
        </w:tabs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5C2214">
        <w:rPr>
          <w:bCs/>
          <w:sz w:val="28"/>
          <w:szCs w:val="28"/>
          <w:lang w:val="kk-KZ"/>
        </w:rPr>
        <w:t>В</w:t>
      </w:r>
      <w:r w:rsidRPr="005C2214">
        <w:rPr>
          <w:bCs/>
          <w:sz w:val="28"/>
          <w:szCs w:val="28"/>
        </w:rPr>
        <w:t xml:space="preserve"> строке </w:t>
      </w:r>
      <w:r w:rsidRPr="005C2214">
        <w:rPr>
          <w:bCs/>
          <w:sz w:val="28"/>
          <w:szCs w:val="28"/>
          <w:lang w:val="kk-KZ"/>
        </w:rPr>
        <w:t xml:space="preserve">12 </w:t>
      </w:r>
      <w:r w:rsidRPr="005C2214">
        <w:rPr>
          <w:bCs/>
          <w:sz w:val="28"/>
          <w:szCs w:val="28"/>
        </w:rPr>
        <w:t xml:space="preserve">отражается: 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t>1) в графе</w:t>
      </w:r>
      <w:proofErr w:type="gramStart"/>
      <w:r w:rsidRPr="005C2214">
        <w:rPr>
          <w:szCs w:val="28"/>
        </w:rPr>
        <w:t xml:space="preserve"> А</w:t>
      </w:r>
      <w:proofErr w:type="gramEnd"/>
      <w:r w:rsidRPr="005C2214">
        <w:rPr>
          <w:szCs w:val="28"/>
        </w:rPr>
        <w:t xml:space="preserve"> – порядковый номер заполняемой строки;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t>2) в графе</w:t>
      </w:r>
      <w:proofErr w:type="gramStart"/>
      <w:r w:rsidRPr="005C2214">
        <w:rPr>
          <w:szCs w:val="28"/>
        </w:rPr>
        <w:t xml:space="preserve"> В</w:t>
      </w:r>
      <w:proofErr w:type="gramEnd"/>
      <w:r w:rsidRPr="005C2214">
        <w:rPr>
          <w:szCs w:val="28"/>
        </w:rPr>
        <w:t xml:space="preserve"> –</w:t>
      </w:r>
      <w:r w:rsidRPr="005C2214">
        <w:rPr>
          <w:szCs w:val="28"/>
          <w:lang w:val="kk-KZ"/>
        </w:rPr>
        <w:t xml:space="preserve"> </w:t>
      </w:r>
      <w:r w:rsidRPr="005C2214">
        <w:rPr>
          <w:szCs w:val="28"/>
        </w:rPr>
        <w:t>наименование имущества,</w:t>
      </w:r>
      <w:r w:rsidRPr="005C2214">
        <w:rPr>
          <w:szCs w:val="28"/>
          <w:lang w:val="kk-KZ"/>
        </w:rPr>
        <w:t xml:space="preserve"> переданного в доверительное управление</w:t>
      </w:r>
      <w:r w:rsidRPr="005C2214">
        <w:rPr>
          <w:szCs w:val="28"/>
        </w:rPr>
        <w:t>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t>3)</w:t>
      </w:r>
      <w:r w:rsidRPr="005C2214">
        <w:rPr>
          <w:szCs w:val="28"/>
          <w:lang w:val="kk-KZ"/>
        </w:rPr>
        <w:t xml:space="preserve"> </w:t>
      </w:r>
      <w:r w:rsidRPr="005C2214">
        <w:rPr>
          <w:szCs w:val="28"/>
        </w:rPr>
        <w:t>в графе</w:t>
      </w:r>
      <w:proofErr w:type="gramStart"/>
      <w:r w:rsidRPr="005C2214">
        <w:rPr>
          <w:szCs w:val="28"/>
        </w:rPr>
        <w:t xml:space="preserve"> С</w:t>
      </w:r>
      <w:proofErr w:type="gramEnd"/>
      <w:r w:rsidRPr="005C2214">
        <w:rPr>
          <w:szCs w:val="28"/>
        </w:rPr>
        <w:t xml:space="preserve"> – </w:t>
      </w:r>
      <w:r w:rsidRPr="005C2214">
        <w:rPr>
          <w:szCs w:val="28"/>
          <w:lang w:val="kk-KZ"/>
        </w:rPr>
        <w:t>идентификационный номер имущества</w:t>
      </w:r>
      <w:r w:rsidRPr="005C2214">
        <w:rPr>
          <w:szCs w:val="28"/>
        </w:rPr>
        <w:t>, указанного в графе В, на основании правоустанавливающих документов;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  <w:lang w:val="kk-KZ"/>
        </w:rPr>
        <w:t>4</w:t>
      </w:r>
      <w:r w:rsidRPr="005C2214">
        <w:rPr>
          <w:szCs w:val="28"/>
        </w:rPr>
        <w:t xml:space="preserve">) в графе </w:t>
      </w:r>
      <w:r w:rsidRPr="005C2214">
        <w:rPr>
          <w:szCs w:val="28"/>
          <w:lang w:val="en-US"/>
        </w:rPr>
        <w:t>D</w:t>
      </w:r>
      <w:r w:rsidRPr="005C2214">
        <w:rPr>
          <w:szCs w:val="28"/>
        </w:rPr>
        <w:t xml:space="preserve"> – </w:t>
      </w:r>
      <w:r w:rsidRPr="005C2214">
        <w:rPr>
          <w:szCs w:val="28"/>
          <w:lang w:val="kk-KZ"/>
        </w:rPr>
        <w:t>идентификационный номе</w:t>
      </w:r>
      <w:r w:rsidRPr="005C2214">
        <w:rPr>
          <w:szCs w:val="28"/>
        </w:rPr>
        <w:t>р ИИН или БИН доверительного управляющего;</w:t>
      </w:r>
    </w:p>
    <w:p w:rsidR="00AA2E6F" w:rsidRPr="005C2214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t xml:space="preserve">5) в графе </w:t>
      </w:r>
      <w:r w:rsidRPr="005C2214">
        <w:rPr>
          <w:szCs w:val="28"/>
          <w:lang w:val="en-US"/>
        </w:rPr>
        <w:t>E</w:t>
      </w:r>
      <w:r w:rsidRPr="005C2214">
        <w:rPr>
          <w:szCs w:val="28"/>
        </w:rPr>
        <w:t xml:space="preserve"> – дата начала доверительного управления;</w:t>
      </w:r>
    </w:p>
    <w:p w:rsidR="00AA2E6F" w:rsidRPr="007E5C63" w:rsidRDefault="00AA2E6F" w:rsidP="00AA2E6F">
      <w:pPr>
        <w:pStyle w:val="2"/>
        <w:suppressAutoHyphens/>
        <w:ind w:firstLine="709"/>
        <w:contextualSpacing/>
        <w:rPr>
          <w:szCs w:val="28"/>
        </w:rPr>
      </w:pPr>
      <w:r w:rsidRPr="005C2214">
        <w:rPr>
          <w:szCs w:val="28"/>
        </w:rPr>
        <w:t xml:space="preserve">6) в графе </w:t>
      </w:r>
      <w:r w:rsidRPr="005C2214">
        <w:rPr>
          <w:szCs w:val="28"/>
          <w:lang w:val="en-US"/>
        </w:rPr>
        <w:t>F</w:t>
      </w:r>
      <w:r w:rsidRPr="005C2214">
        <w:rPr>
          <w:szCs w:val="28"/>
        </w:rPr>
        <w:t xml:space="preserve"> – дата окончания доверительного управления.</w:t>
      </w:r>
    </w:p>
    <w:p w:rsidR="00AA2E6F" w:rsidRDefault="00AA2E6F" w:rsidP="00AA2E6F"/>
    <w:p w:rsidR="007B47F6" w:rsidRPr="00AA2E6F" w:rsidRDefault="007B47F6" w:rsidP="007B47F6">
      <w:pPr>
        <w:rPr>
          <w:b/>
          <w:sz w:val="28"/>
          <w:szCs w:val="28"/>
        </w:rPr>
      </w:pPr>
    </w:p>
    <w:p w:rsidR="00BE2A44" w:rsidRDefault="00BE2A44"/>
    <w:sectPr w:rsidR="00BE2A44" w:rsidSect="004D0B5D">
      <w:headerReference w:type="default" r:id="rId9"/>
      <w:footerReference w:type="default" r:id="rId10"/>
      <w:footerReference w:type="first" r:id="rId11"/>
      <w:pgSz w:w="11906" w:h="16838"/>
      <w:pgMar w:top="1418" w:right="851" w:bottom="1418" w:left="1418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9D" w:rsidRDefault="009B259D" w:rsidP="007B47F6">
      <w:r>
        <w:separator/>
      </w:r>
    </w:p>
  </w:endnote>
  <w:endnote w:type="continuationSeparator" w:id="0">
    <w:p w:rsidR="009B259D" w:rsidRDefault="009B259D" w:rsidP="007B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44" w:rsidRDefault="00BE2A44">
    <w:pPr>
      <w:jc w:val="center"/>
    </w:pPr>
  </w:p>
  <w:p w:rsidR="00BE2A44" w:rsidRDefault="009B259D">
    <w:pPr>
      <w:jc w:val="center"/>
    </w:pPr>
    <w:r>
      <w:t>Нормативтік құқықтық актілерді мемлекеттік тіркеудің тізіліміне №  болып енгізілді</w:t>
    </w:r>
  </w:p>
  <w:p w:rsidR="00BE2A44" w:rsidRDefault="009B259D">
    <w:pPr>
      <w:jc w:val="center"/>
    </w:pPr>
    <w:r>
      <w:t>ИС «ИПГО». Копия электронного документа. Дата  21.12.2020.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44" w:rsidRDefault="00BE2A44">
    <w:pPr>
      <w:jc w:val="center"/>
    </w:pPr>
  </w:p>
  <w:p w:rsidR="00BE2A44" w:rsidRDefault="009B259D">
    <w:pPr>
      <w:jc w:val="center"/>
    </w:pPr>
    <w:r>
      <w:t xml:space="preserve">ИС «ИПГО». Копия </w:t>
    </w:r>
    <w:r>
      <w:t>электронного документа. Дата  21.12.2020.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9D" w:rsidRDefault="009B259D" w:rsidP="007B47F6">
      <w:r>
        <w:separator/>
      </w:r>
    </w:p>
  </w:footnote>
  <w:footnote w:type="continuationSeparator" w:id="0">
    <w:p w:rsidR="009B259D" w:rsidRDefault="009B259D" w:rsidP="007B4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9093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B47F6" w:rsidRPr="007B47F6" w:rsidRDefault="007B47F6">
        <w:pPr>
          <w:pStyle w:val="ab"/>
          <w:jc w:val="center"/>
          <w:rPr>
            <w:sz w:val="28"/>
            <w:szCs w:val="28"/>
          </w:rPr>
        </w:pPr>
        <w:r w:rsidRPr="007B47F6">
          <w:rPr>
            <w:sz w:val="28"/>
            <w:szCs w:val="28"/>
          </w:rPr>
          <w:fldChar w:fldCharType="begin"/>
        </w:r>
        <w:r w:rsidRPr="007B47F6">
          <w:rPr>
            <w:sz w:val="28"/>
            <w:szCs w:val="28"/>
          </w:rPr>
          <w:instrText>PAGE   \* MERGEFORMAT</w:instrText>
        </w:r>
        <w:r w:rsidRPr="007B47F6">
          <w:rPr>
            <w:sz w:val="28"/>
            <w:szCs w:val="28"/>
          </w:rPr>
          <w:fldChar w:fldCharType="separate"/>
        </w:r>
        <w:r w:rsidR="0040242A">
          <w:rPr>
            <w:noProof/>
            <w:sz w:val="28"/>
            <w:szCs w:val="28"/>
          </w:rPr>
          <w:t>12</w:t>
        </w:r>
        <w:r w:rsidRPr="007B47F6">
          <w:rPr>
            <w:sz w:val="28"/>
            <w:szCs w:val="28"/>
          </w:rPr>
          <w:fldChar w:fldCharType="end"/>
        </w:r>
      </w:p>
    </w:sdtContent>
  </w:sdt>
  <w:p w:rsidR="007B47F6" w:rsidRDefault="007B47F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44B"/>
    <w:multiLevelType w:val="hybridMultilevel"/>
    <w:tmpl w:val="646267D0"/>
    <w:lvl w:ilvl="0" w:tplc="BBAE712C">
      <w:start w:val="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073E5"/>
    <w:multiLevelType w:val="hybridMultilevel"/>
    <w:tmpl w:val="341C9D84"/>
    <w:lvl w:ilvl="0" w:tplc="9312AC72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B50D9F"/>
    <w:multiLevelType w:val="hybridMultilevel"/>
    <w:tmpl w:val="06089AFC"/>
    <w:lvl w:ilvl="0" w:tplc="C6960A22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A716B01"/>
    <w:multiLevelType w:val="hybridMultilevel"/>
    <w:tmpl w:val="C8DE9BDA"/>
    <w:lvl w:ilvl="0" w:tplc="91FA863C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83381"/>
    <w:multiLevelType w:val="hybridMultilevel"/>
    <w:tmpl w:val="1614759A"/>
    <w:lvl w:ilvl="0" w:tplc="B1267B0C">
      <w:start w:val="7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A65535C"/>
    <w:multiLevelType w:val="hybridMultilevel"/>
    <w:tmpl w:val="E34440A4"/>
    <w:lvl w:ilvl="0" w:tplc="0408E0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331A5"/>
    <w:multiLevelType w:val="hybridMultilevel"/>
    <w:tmpl w:val="D7F21D18"/>
    <w:lvl w:ilvl="0" w:tplc="015ECF68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85F68FB0">
      <w:start w:val="1"/>
      <w:numFmt w:val="decimal"/>
      <w:lvlText w:val="%2)"/>
      <w:lvlJc w:val="left"/>
      <w:pPr>
        <w:ind w:left="2535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101D34"/>
    <w:multiLevelType w:val="hybridMultilevel"/>
    <w:tmpl w:val="23026F48"/>
    <w:lvl w:ilvl="0" w:tplc="69AEC774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D68F9"/>
    <w:rsid w:val="001416AD"/>
    <w:rsid w:val="00196968"/>
    <w:rsid w:val="002B0FB8"/>
    <w:rsid w:val="002E524A"/>
    <w:rsid w:val="00380A66"/>
    <w:rsid w:val="0040242A"/>
    <w:rsid w:val="004D0B5D"/>
    <w:rsid w:val="00664407"/>
    <w:rsid w:val="006764A9"/>
    <w:rsid w:val="007B47F6"/>
    <w:rsid w:val="008B46EC"/>
    <w:rsid w:val="0099366C"/>
    <w:rsid w:val="009B259D"/>
    <w:rsid w:val="00AA2E6F"/>
    <w:rsid w:val="00B5779B"/>
    <w:rsid w:val="00BE2A44"/>
    <w:rsid w:val="00C17C23"/>
    <w:rsid w:val="00DA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2E6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7B47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B4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B47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B47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2E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Body Text"/>
    <w:basedOn w:val="a"/>
    <w:link w:val="af0"/>
    <w:rsid w:val="00AA2E6F"/>
    <w:pPr>
      <w:jc w:val="both"/>
    </w:pPr>
    <w:rPr>
      <w:sz w:val="28"/>
      <w:szCs w:val="28"/>
    </w:rPr>
  </w:style>
  <w:style w:type="character" w:customStyle="1" w:styleId="af0">
    <w:name w:val="Основной текст Знак"/>
    <w:basedOn w:val="a0"/>
    <w:link w:val="af"/>
    <w:rsid w:val="00AA2E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 Indent"/>
    <w:basedOn w:val="a"/>
    <w:link w:val="af2"/>
    <w:rsid w:val="00AA2E6F"/>
    <w:pPr>
      <w:ind w:firstLine="360"/>
      <w:jc w:val="both"/>
    </w:pPr>
    <w:rPr>
      <w:sz w:val="28"/>
    </w:rPr>
  </w:style>
  <w:style w:type="character" w:customStyle="1" w:styleId="af2">
    <w:name w:val="Основной текст с отступом Знак"/>
    <w:basedOn w:val="a0"/>
    <w:link w:val="af1"/>
    <w:rsid w:val="00AA2E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AA2E6F"/>
    <w:pPr>
      <w:ind w:firstLine="54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AA2E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A2E6F"/>
    <w:pPr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A2E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AA2E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2E6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7B47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B4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B47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B47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2E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Body Text"/>
    <w:basedOn w:val="a"/>
    <w:link w:val="af0"/>
    <w:rsid w:val="00AA2E6F"/>
    <w:pPr>
      <w:jc w:val="both"/>
    </w:pPr>
    <w:rPr>
      <w:sz w:val="28"/>
      <w:szCs w:val="28"/>
    </w:rPr>
  </w:style>
  <w:style w:type="character" w:customStyle="1" w:styleId="af0">
    <w:name w:val="Основной текст Знак"/>
    <w:basedOn w:val="a0"/>
    <w:link w:val="af"/>
    <w:rsid w:val="00AA2E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 Indent"/>
    <w:basedOn w:val="a"/>
    <w:link w:val="af2"/>
    <w:rsid w:val="00AA2E6F"/>
    <w:pPr>
      <w:ind w:firstLine="360"/>
      <w:jc w:val="both"/>
    </w:pPr>
    <w:rPr>
      <w:sz w:val="28"/>
    </w:rPr>
  </w:style>
  <w:style w:type="character" w:customStyle="1" w:styleId="af2">
    <w:name w:val="Основной текст с отступом Знак"/>
    <w:basedOn w:val="a0"/>
    <w:link w:val="af1"/>
    <w:rsid w:val="00AA2E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AA2E6F"/>
    <w:pPr>
      <w:ind w:firstLine="54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AA2E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A2E6F"/>
    <w:pPr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A2E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AA2E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4154576-3C26-4B60-8DEF-13E17DBEEA9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3982</Words>
  <Characters>22703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Дәурен Жора Аянұлы</cp:lastModifiedBy>
  <cp:revision>5</cp:revision>
  <dcterms:created xsi:type="dcterms:W3CDTF">2020-12-11T07:03:00Z</dcterms:created>
  <dcterms:modified xsi:type="dcterms:W3CDTF">2021-01-14T04:58:00Z</dcterms:modified>
</cp:coreProperties>
</file>